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630FA" w14:textId="540BBE96" w:rsidR="006E3226" w:rsidRPr="00C5125F" w:rsidRDefault="006E3226">
      <w:pPr>
        <w:contextualSpacing/>
      </w:pPr>
    </w:p>
    <w:p w14:paraId="4411EA78" w14:textId="4EEB9B41" w:rsidR="006E3226" w:rsidRPr="00C5125F" w:rsidRDefault="004C7912">
      <w:pPr>
        <w:contextualSpacing/>
      </w:pPr>
      <w:r>
        <w:rPr>
          <w:noProof/>
          <w:sz w:val="28"/>
        </w:rPr>
        <w:drawing>
          <wp:anchor distT="0" distB="0" distL="114300" distR="114300" simplePos="0" relativeHeight="251657728" behindDoc="1" locked="0" layoutInCell="1" allowOverlap="1" wp14:anchorId="53D25DB6" wp14:editId="657627D0">
            <wp:simplePos x="0" y="0"/>
            <wp:positionH relativeFrom="column">
              <wp:posOffset>1619250</wp:posOffset>
            </wp:positionH>
            <wp:positionV relativeFrom="paragraph">
              <wp:posOffset>11430</wp:posOffset>
            </wp:positionV>
            <wp:extent cx="3333750" cy="654050"/>
            <wp:effectExtent l="0" t="0" r="0" b="0"/>
            <wp:wrapTight wrapText="bothSides">
              <wp:wrapPolygon edited="0">
                <wp:start x="0" y="0"/>
                <wp:lineTo x="0" y="20761"/>
                <wp:lineTo x="21477" y="20761"/>
                <wp:lineTo x="21477" y="0"/>
                <wp:lineTo x="0" y="0"/>
              </wp:wrapPolygon>
            </wp:wrapTight>
            <wp:docPr id="66" name="Рисунок 66" descr="Logo Nord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Logo Nord Compa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CDCF9" w14:textId="431AB3E8" w:rsidR="006E3226" w:rsidRPr="00C5125F" w:rsidRDefault="006E3226">
      <w:pPr>
        <w:contextualSpacing/>
      </w:pPr>
    </w:p>
    <w:p w14:paraId="4B96456D" w14:textId="44A37C7D" w:rsidR="006E3226" w:rsidRPr="00C5125F" w:rsidRDefault="006E3226">
      <w:pPr>
        <w:pStyle w:val="6"/>
        <w:tabs>
          <w:tab w:val="left" w:pos="0"/>
        </w:tabs>
        <w:contextualSpacing/>
        <w:jc w:val="left"/>
        <w:rPr>
          <w:rFonts w:ascii="Times New Roman" w:hAnsi="Times New Roman" w:cs="Times New Roman"/>
          <w:b/>
          <w:szCs w:val="28"/>
        </w:rPr>
      </w:pPr>
    </w:p>
    <w:p w14:paraId="5EF241EF" w14:textId="77777777" w:rsidR="006E3226" w:rsidRPr="00C5125F" w:rsidRDefault="006E3226">
      <w:pPr>
        <w:contextualSpacing/>
      </w:pPr>
    </w:p>
    <w:p w14:paraId="1CAC1AA1" w14:textId="77777777" w:rsidR="006E3226" w:rsidRPr="00C5125F" w:rsidRDefault="006E3226" w:rsidP="004C7912">
      <w:pPr>
        <w:contextualSpacing/>
      </w:pPr>
    </w:p>
    <w:p w14:paraId="0F1116D3" w14:textId="77777777" w:rsidR="006E3226" w:rsidRPr="004C7912" w:rsidRDefault="00000000" w:rsidP="004C7912">
      <w:pPr>
        <w:pStyle w:val="21"/>
        <w:spacing w:after="0" w:line="240" w:lineRule="auto"/>
        <w:ind w:left="0"/>
        <w:contextualSpacing/>
        <w:jc w:val="center"/>
        <w:rPr>
          <w:b/>
          <w:bCs/>
          <w:sz w:val="36"/>
          <w:szCs w:val="36"/>
        </w:rPr>
      </w:pPr>
      <w:r w:rsidRPr="004C7912">
        <w:rPr>
          <w:b/>
          <w:bCs/>
          <w:sz w:val="36"/>
          <w:szCs w:val="36"/>
        </w:rPr>
        <w:t>ТЕРМОБЛОК ГАЗОВЫЙ УЛИЧНЫЙ</w:t>
      </w:r>
    </w:p>
    <w:p w14:paraId="1DA55646" w14:textId="78544ABB" w:rsidR="006E3226" w:rsidRPr="004C7912" w:rsidRDefault="00000000" w:rsidP="004C7912">
      <w:pPr>
        <w:pStyle w:val="21"/>
        <w:spacing w:after="0" w:line="240" w:lineRule="auto"/>
        <w:ind w:left="0"/>
        <w:contextualSpacing/>
        <w:jc w:val="center"/>
        <w:rPr>
          <w:b/>
          <w:bCs/>
          <w:sz w:val="36"/>
          <w:szCs w:val="36"/>
        </w:rPr>
      </w:pPr>
      <w:r w:rsidRPr="004C7912">
        <w:rPr>
          <w:b/>
          <w:bCs/>
          <w:sz w:val="36"/>
          <w:szCs w:val="36"/>
        </w:rPr>
        <w:t xml:space="preserve">ТИПА </w:t>
      </w:r>
      <w:r w:rsidR="004C7912" w:rsidRPr="004C7912">
        <w:rPr>
          <w:b/>
          <w:bCs/>
          <w:sz w:val="36"/>
          <w:szCs w:val="36"/>
        </w:rPr>
        <w:t>«</w:t>
      </w:r>
      <w:r w:rsidRPr="004C7912">
        <w:rPr>
          <w:b/>
          <w:bCs/>
          <w:sz w:val="36"/>
          <w:szCs w:val="36"/>
        </w:rPr>
        <w:t>ТГУ-НОРД</w:t>
      </w:r>
      <w:r w:rsidR="004C7912" w:rsidRPr="004C7912">
        <w:rPr>
          <w:b/>
          <w:bCs/>
          <w:sz w:val="36"/>
          <w:szCs w:val="36"/>
        </w:rPr>
        <w:t>-С»</w:t>
      </w:r>
    </w:p>
    <w:p w14:paraId="36A644F3" w14:textId="546E3D78" w:rsidR="006E3226" w:rsidRPr="00C5125F" w:rsidRDefault="004C7912">
      <w:pPr>
        <w:contextualSpacing/>
        <w:jc w:val="center"/>
        <w:rPr>
          <w:b/>
          <w:sz w:val="52"/>
          <w:szCs w:val="52"/>
        </w:rPr>
      </w:pPr>
      <w:r>
        <w:rPr>
          <w:noProof/>
          <w:sz w:val="20"/>
        </w:rPr>
        <w:drawing>
          <wp:inline distT="0" distB="0" distL="0" distR="0" wp14:anchorId="2438F4D8" wp14:editId="580344F3">
            <wp:extent cx="4171950" cy="5295900"/>
            <wp:effectExtent l="0" t="0" r="0" b="0"/>
            <wp:docPr id="2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348" cy="52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DCC5" w14:textId="77777777" w:rsidR="006E3226" w:rsidRPr="004C7912" w:rsidRDefault="00000000">
      <w:pPr>
        <w:contextualSpacing/>
        <w:jc w:val="center"/>
        <w:rPr>
          <w:sz w:val="28"/>
          <w:szCs w:val="28"/>
        </w:rPr>
      </w:pPr>
      <w:r w:rsidRPr="004C7912">
        <w:rPr>
          <w:sz w:val="28"/>
          <w:szCs w:val="28"/>
        </w:rPr>
        <w:t>Технический паспорт</w:t>
      </w:r>
    </w:p>
    <w:p w14:paraId="6E925936" w14:textId="77777777" w:rsidR="006E3226" w:rsidRDefault="006E3226" w:rsidP="004C7912">
      <w:pPr>
        <w:contextualSpacing/>
        <w:rPr>
          <w:b/>
          <w:sz w:val="36"/>
          <w:szCs w:val="36"/>
        </w:rPr>
      </w:pPr>
    </w:p>
    <w:p w14:paraId="0FCFA647" w14:textId="77777777" w:rsidR="004C7912" w:rsidRDefault="004C7912" w:rsidP="004C7912">
      <w:pPr>
        <w:contextualSpacing/>
        <w:rPr>
          <w:b/>
          <w:sz w:val="36"/>
          <w:szCs w:val="36"/>
        </w:rPr>
      </w:pPr>
    </w:p>
    <w:p w14:paraId="7B91940B" w14:textId="77777777" w:rsidR="004C7912" w:rsidRPr="00C5125F" w:rsidRDefault="004C7912" w:rsidP="004C7912">
      <w:pPr>
        <w:contextualSpacing/>
        <w:rPr>
          <w:b/>
          <w:sz w:val="36"/>
          <w:szCs w:val="36"/>
        </w:rPr>
      </w:pPr>
    </w:p>
    <w:p w14:paraId="7F75658C" w14:textId="77777777" w:rsidR="006E3226" w:rsidRPr="00C5125F" w:rsidRDefault="00000000">
      <w:pPr>
        <w:contextualSpacing/>
        <w:jc w:val="center"/>
        <w:rPr>
          <w:b/>
          <w:sz w:val="36"/>
          <w:szCs w:val="36"/>
        </w:rPr>
      </w:pPr>
      <w:r w:rsidRPr="00C5125F">
        <w:rPr>
          <w:noProof/>
        </w:rPr>
        <w:drawing>
          <wp:inline distT="0" distB="0" distL="0" distR="0" wp14:anchorId="78BF0538" wp14:editId="53381EC4">
            <wp:extent cx="405130" cy="38798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05000" cy="3880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1C63A82E" w14:textId="706B9436" w:rsidR="006E3226" w:rsidRPr="00C5125F" w:rsidRDefault="004C7912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Pr="00C5125F">
        <w:rPr>
          <w:sz w:val="28"/>
          <w:szCs w:val="28"/>
        </w:rPr>
        <w:t>Санкт-Петербург</w:t>
      </w:r>
    </w:p>
    <w:p w14:paraId="3637BBB0" w14:textId="73307159" w:rsidR="006E3226" w:rsidRPr="00C5125F" w:rsidRDefault="00000000">
      <w:pPr>
        <w:contextualSpacing/>
        <w:jc w:val="center"/>
        <w:rPr>
          <w:sz w:val="28"/>
          <w:szCs w:val="28"/>
        </w:rPr>
      </w:pPr>
      <w:r w:rsidRPr="00C5125F">
        <w:rPr>
          <w:sz w:val="28"/>
          <w:szCs w:val="28"/>
        </w:rPr>
        <w:t>202</w:t>
      </w:r>
      <w:r w:rsidR="00CB76FE">
        <w:rPr>
          <w:sz w:val="28"/>
          <w:szCs w:val="28"/>
        </w:rPr>
        <w:t>5</w:t>
      </w:r>
    </w:p>
    <w:p w14:paraId="132813A6" w14:textId="77777777" w:rsidR="006E3226" w:rsidRPr="00C5125F" w:rsidRDefault="006E3226">
      <w:pPr>
        <w:contextualSpacing/>
        <w:jc w:val="center"/>
        <w:rPr>
          <w:sz w:val="28"/>
          <w:szCs w:val="28"/>
        </w:rPr>
      </w:pPr>
    </w:p>
    <w:p w14:paraId="63C6264E" w14:textId="77777777" w:rsidR="006E3226" w:rsidRPr="00C5125F" w:rsidRDefault="006E3226">
      <w:pPr>
        <w:contextualSpacing/>
        <w:rPr>
          <w:sz w:val="26"/>
          <w:szCs w:val="26"/>
        </w:rPr>
        <w:sectPr w:rsidR="006E3226" w:rsidRPr="00C5125F">
          <w:headerReference w:type="default" r:id="rId11"/>
          <w:footerReference w:type="default" r:id="rId12"/>
          <w:pgSz w:w="11906" w:h="16838"/>
          <w:pgMar w:top="957" w:right="748" w:bottom="1134" w:left="720" w:header="900" w:footer="720" w:gutter="0"/>
          <w:cols w:space="720"/>
          <w:formProt w:val="0"/>
          <w:titlePg/>
          <w:docGrid w:linePitch="360"/>
        </w:sectPr>
      </w:pPr>
    </w:p>
    <w:p w14:paraId="1850C26E" w14:textId="5FA68899" w:rsidR="006E3226" w:rsidRPr="00B65AB8" w:rsidRDefault="00000000" w:rsidP="001246CE">
      <w:pPr>
        <w:pStyle w:val="af4"/>
        <w:numPr>
          <w:ilvl w:val="0"/>
          <w:numId w:val="8"/>
        </w:numPr>
        <w:ind w:left="0" w:right="-2" w:hanging="425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B65AB8">
        <w:rPr>
          <w:rFonts w:ascii="Times New Roman" w:hAnsi="Times New Roman"/>
          <w:b/>
          <w:bCs/>
          <w:iCs/>
          <w:sz w:val="24"/>
          <w:szCs w:val="24"/>
        </w:rPr>
        <w:lastRenderedPageBreak/>
        <w:t>НАЗНАЧЕНИЕ ИЗДЕЛИЯ</w:t>
      </w:r>
    </w:p>
    <w:p w14:paraId="46AF6679" w14:textId="2AB37FA8" w:rsidR="006E3226" w:rsidRPr="00C5125F" w:rsidRDefault="00000000" w:rsidP="001246CE">
      <w:pPr>
        <w:ind w:left="-851" w:right="-2" w:firstLine="851"/>
        <w:contextualSpacing/>
        <w:jc w:val="both"/>
      </w:pPr>
      <w:r w:rsidRPr="00C5125F">
        <w:rPr>
          <w:bCs/>
          <w:iCs/>
        </w:rPr>
        <w:t xml:space="preserve">Термоблок газовый уличный </w:t>
      </w:r>
      <w:r w:rsidR="004C7912">
        <w:rPr>
          <w:bCs/>
          <w:iCs/>
        </w:rPr>
        <w:t>марки</w:t>
      </w:r>
      <w:r w:rsidRPr="00C5125F">
        <w:rPr>
          <w:bCs/>
          <w:iCs/>
        </w:rPr>
        <w:t xml:space="preserve"> ТГУ-НОРД</w:t>
      </w:r>
      <w:r w:rsidRPr="00C5125F">
        <w:t xml:space="preserve"> </w:t>
      </w:r>
      <w:r w:rsidR="004C7912">
        <w:t>типа</w:t>
      </w:r>
      <w:r w:rsidRPr="00C5125F">
        <w:t xml:space="preserve"> ТГУ-НОРД</w:t>
      </w:r>
      <w:r w:rsidR="004C7912">
        <w:t xml:space="preserve">-С </w:t>
      </w:r>
      <w:r w:rsidRPr="00C5125F">
        <w:t>по ТУ 4937-012-52195987-2013 (далее -</w:t>
      </w:r>
      <w:r w:rsidRPr="00C5125F">
        <w:rPr>
          <w:b/>
          <w:szCs w:val="20"/>
        </w:rPr>
        <w:t xml:space="preserve"> </w:t>
      </w:r>
      <w:r w:rsidRPr="00C5125F">
        <w:rPr>
          <w:szCs w:val="20"/>
        </w:rPr>
        <w:t>ТГУ</w:t>
      </w:r>
      <w:r w:rsidRPr="00C5125F">
        <w:t>, термоблок, оборудование, изделие)</w:t>
      </w:r>
      <w:r w:rsidRPr="00C5125F">
        <w:rPr>
          <w:bCs/>
          <w:iCs/>
        </w:rPr>
        <w:t xml:space="preserve"> предназначен </w:t>
      </w:r>
      <w:r w:rsidRPr="00C5125F">
        <w:t>для обеспечения отоплением и ГВС жилых и общественных зданий, а также производственных помещений.</w:t>
      </w:r>
      <w:r w:rsidR="001246CE">
        <w:tab/>
      </w:r>
      <w:r w:rsidR="001246CE">
        <w:tab/>
      </w:r>
      <w:r w:rsidR="001246CE">
        <w:tab/>
      </w:r>
      <w:r w:rsidRPr="00C5125F">
        <w:t>Термоблок представляет собой единый модуль, размещенный в теплоизолированном влагозащищенном блоке-корпусе. Основными функциональными элементами ТГУ являются: котел водогрейный с системой подачи теплоносителя и системой приготовления ГВС</w:t>
      </w:r>
      <w:r w:rsidR="005E13E1">
        <w:t xml:space="preserve"> (при наличии)</w:t>
      </w:r>
      <w:r w:rsidRPr="00C5125F">
        <w:t xml:space="preserve">, система дымоудаления, система газоснабжения, система автоматики управления </w:t>
      </w:r>
      <w:r w:rsidR="005E13E1">
        <w:t xml:space="preserve">и диспетчеризация </w:t>
      </w:r>
      <w:r w:rsidRPr="00C5125F">
        <w:t>(опция).</w:t>
      </w:r>
    </w:p>
    <w:p w14:paraId="51FB04ED" w14:textId="71C35E5A" w:rsidR="006E3226" w:rsidRPr="00C5125F" w:rsidRDefault="00000000" w:rsidP="009E7E2F">
      <w:pPr>
        <w:ind w:left="142" w:right="-2" w:hanging="142"/>
        <w:contextualSpacing/>
        <w:jc w:val="both"/>
      </w:pPr>
      <w:r w:rsidRPr="00C5125F">
        <w:t>ТГУ-НОРД по ГОСТ 27.003</w:t>
      </w:r>
      <w:r w:rsidR="00B6777F">
        <w:t>-2016</w:t>
      </w:r>
      <w:r w:rsidRPr="00C5125F">
        <w:t xml:space="preserve"> относится:</w:t>
      </w:r>
    </w:p>
    <w:p w14:paraId="25F8D130" w14:textId="77777777" w:rsidR="006E3226" w:rsidRPr="00C5125F" w:rsidRDefault="00000000" w:rsidP="009E7E2F">
      <w:pPr>
        <w:numPr>
          <w:ilvl w:val="0"/>
          <w:numId w:val="6"/>
        </w:numPr>
        <w:ind w:left="0" w:right="-2" w:hanging="568"/>
        <w:contextualSpacing/>
        <w:jc w:val="both"/>
      </w:pPr>
      <w:r w:rsidRPr="00C5125F">
        <w:t>к изделиям конкретного назначения, имеющим один основной вариант применения;</w:t>
      </w:r>
    </w:p>
    <w:p w14:paraId="557DF727" w14:textId="77777777" w:rsidR="006E3226" w:rsidRPr="00C5125F" w:rsidRDefault="00000000" w:rsidP="009E7E2F">
      <w:pPr>
        <w:numPr>
          <w:ilvl w:val="0"/>
          <w:numId w:val="6"/>
        </w:numPr>
        <w:ind w:left="0" w:right="-2" w:hanging="568"/>
        <w:contextualSpacing/>
        <w:jc w:val="both"/>
      </w:pPr>
      <w:r w:rsidRPr="00C5125F">
        <w:t>по режиму применения – к изделиям непрерывного длительного применения;</w:t>
      </w:r>
    </w:p>
    <w:p w14:paraId="5C7F6F67" w14:textId="77777777" w:rsidR="006E3226" w:rsidRPr="00C5125F" w:rsidRDefault="00000000" w:rsidP="009E7E2F">
      <w:pPr>
        <w:numPr>
          <w:ilvl w:val="0"/>
          <w:numId w:val="6"/>
        </w:numPr>
        <w:ind w:left="0" w:right="-2" w:hanging="568"/>
        <w:contextualSpacing/>
        <w:jc w:val="both"/>
      </w:pPr>
      <w:r w:rsidRPr="00C5125F">
        <w:t>по возможности восстановления работоспособного состояния после отказа в процессе эксплуатации – к восстанавливаемым;</w:t>
      </w:r>
    </w:p>
    <w:p w14:paraId="1FE1B343" w14:textId="77777777" w:rsidR="006E3226" w:rsidRPr="00C5125F" w:rsidRDefault="00000000" w:rsidP="009E7E2F">
      <w:pPr>
        <w:numPr>
          <w:ilvl w:val="0"/>
          <w:numId w:val="6"/>
        </w:numPr>
        <w:ind w:left="0" w:right="-2" w:hanging="568"/>
        <w:contextualSpacing/>
        <w:jc w:val="both"/>
      </w:pPr>
      <w:r w:rsidRPr="00C5125F">
        <w:t>по возможности технического обслуживания в процессе эксплуатации – к обслуживаемым;</w:t>
      </w:r>
    </w:p>
    <w:p w14:paraId="76D13612" w14:textId="77777777" w:rsidR="009E7E2F" w:rsidRDefault="00000000" w:rsidP="009E7E2F">
      <w:pPr>
        <w:numPr>
          <w:ilvl w:val="0"/>
          <w:numId w:val="6"/>
        </w:numPr>
        <w:ind w:left="0" w:right="-2" w:hanging="568"/>
        <w:contextualSpacing/>
        <w:jc w:val="both"/>
      </w:pPr>
      <w:r w:rsidRPr="00C5125F">
        <w:t>по возможности (необходимости) проведения контроля – к контролируемым перед применением.</w:t>
      </w:r>
    </w:p>
    <w:p w14:paraId="69CEE539" w14:textId="2CD15C5D" w:rsidR="006E3226" w:rsidRPr="00C5125F" w:rsidRDefault="00000000" w:rsidP="009E7E2F">
      <w:pPr>
        <w:ind w:left="-709" w:right="-2" w:firstLine="709"/>
        <w:contextualSpacing/>
        <w:jc w:val="both"/>
      </w:pPr>
      <w:r w:rsidRPr="00C5125F">
        <w:t xml:space="preserve">Термоблок предназначен для эксплуатации в макроклиматических районах </w:t>
      </w:r>
      <w:r w:rsidRPr="009E7E2F">
        <w:rPr>
          <w:bCs/>
          <w:iCs/>
        </w:rPr>
        <w:t xml:space="preserve">с умеренным климатом (УЛ1) </w:t>
      </w:r>
      <w:r w:rsidRPr="00C5125F">
        <w:t xml:space="preserve">при температуре окружающего воздуха от минус </w:t>
      </w:r>
      <w:r w:rsidR="00B6777F">
        <w:t>45</w:t>
      </w:r>
      <w:r w:rsidRPr="00C5125F">
        <w:t xml:space="preserve"> ºС до плюс 40 ºС; категория размещения – 1 (на открытом воздухе) по ГОСТ 15150</w:t>
      </w:r>
      <w:r w:rsidR="00B6777F">
        <w:t>-69</w:t>
      </w:r>
      <w:r w:rsidRPr="00C5125F">
        <w:t>.  Термоблок, по степени пожарной опасности является наружной установкой, с категорией «ГН» по СП 12.13130.2009.</w:t>
      </w:r>
    </w:p>
    <w:p w14:paraId="413CBBC2" w14:textId="36A49AF8" w:rsidR="006E3226" w:rsidRPr="00C5125F" w:rsidRDefault="00000000" w:rsidP="009E7E2F">
      <w:pPr>
        <w:ind w:left="-709" w:right="-2" w:firstLine="709"/>
        <w:contextualSpacing/>
        <w:jc w:val="both"/>
      </w:pPr>
      <w:r w:rsidRPr="00C5125F">
        <w:t xml:space="preserve">Термоблок устанавливается на открытом воздухе </w:t>
      </w:r>
      <w:r w:rsidR="00B6777F">
        <w:t>на несущей стене здания, сооружения или иной несущей конструкции, обеспечивающей надежную фиксацию ТГУ-НОРД-С к стене</w:t>
      </w:r>
      <w:r w:rsidRPr="00C5125F">
        <w:t>.</w:t>
      </w:r>
    </w:p>
    <w:p w14:paraId="51FBEB93" w14:textId="7EB1DEBA" w:rsidR="006E3226" w:rsidRPr="00C5125F" w:rsidRDefault="00000000" w:rsidP="009E7E2F">
      <w:pPr>
        <w:ind w:left="-709" w:right="-2" w:firstLine="709"/>
        <w:contextualSpacing/>
        <w:jc w:val="both"/>
      </w:pPr>
      <w:r w:rsidRPr="00C5125F">
        <w:t>Термоблок предназначен для установки во взрывобезопасных зонах, не в коррозийной среде, при</w:t>
      </w:r>
      <w:r w:rsidR="009E7E2F">
        <w:t xml:space="preserve"> </w:t>
      </w:r>
      <w:r w:rsidRPr="00C5125F">
        <w:t>отсутствии взрывоопасных газов или пыли.</w:t>
      </w:r>
    </w:p>
    <w:p w14:paraId="48894809" w14:textId="0C4AEB33" w:rsidR="006E3226" w:rsidRPr="00C5125F" w:rsidRDefault="00000000" w:rsidP="009E7E2F">
      <w:pPr>
        <w:pStyle w:val="af4"/>
        <w:spacing w:after="16"/>
        <w:ind w:left="142" w:right="-2" w:hanging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5125F">
        <w:rPr>
          <w:rFonts w:ascii="Times New Roman" w:hAnsi="Times New Roman"/>
          <w:sz w:val="24"/>
          <w:szCs w:val="24"/>
        </w:rPr>
        <w:t>Термоблок спроектирован на основании следующих документов:</w:t>
      </w:r>
    </w:p>
    <w:p w14:paraId="0EE2C830" w14:textId="31D3B9F5" w:rsidR="006E3226" w:rsidRPr="00B6777F" w:rsidRDefault="00000000" w:rsidP="009E7E2F">
      <w:pPr>
        <w:pStyle w:val="af4"/>
        <w:numPr>
          <w:ilvl w:val="0"/>
          <w:numId w:val="9"/>
        </w:numPr>
        <w:tabs>
          <w:tab w:val="left" w:pos="993"/>
        </w:tabs>
        <w:spacing w:after="16"/>
        <w:ind w:left="0" w:right="-2" w:hanging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B6777F">
        <w:rPr>
          <w:rFonts w:ascii="Times New Roman" w:hAnsi="Times New Roman"/>
          <w:sz w:val="24"/>
          <w:szCs w:val="24"/>
        </w:rPr>
        <w:t>Свидетельство №0002.10-2013-7810183813-П-096, регистрационный номер СРО-П-096-21122009 от 27.06.2013 г</w:t>
      </w:r>
      <w:r w:rsidR="00B6777F" w:rsidRPr="00B6777F">
        <w:rPr>
          <w:rFonts w:ascii="Times New Roman" w:hAnsi="Times New Roman"/>
          <w:sz w:val="24"/>
          <w:szCs w:val="24"/>
        </w:rPr>
        <w:t>;</w:t>
      </w:r>
    </w:p>
    <w:p w14:paraId="2D2681E6" w14:textId="3CFEF226" w:rsidR="006E3226" w:rsidRPr="00C5125F" w:rsidRDefault="00000000" w:rsidP="009E7E2F">
      <w:pPr>
        <w:pStyle w:val="af4"/>
        <w:numPr>
          <w:ilvl w:val="0"/>
          <w:numId w:val="2"/>
        </w:numPr>
        <w:tabs>
          <w:tab w:val="left" w:pos="567"/>
          <w:tab w:val="left" w:pos="993"/>
        </w:tabs>
        <w:spacing w:after="16"/>
        <w:ind w:left="0" w:right="-2" w:hanging="567"/>
        <w:contextualSpacing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C5125F">
        <w:rPr>
          <w:rFonts w:ascii="Times New Roman" w:eastAsia="Times New Roman" w:hAnsi="Times New Roman"/>
          <w:sz w:val="24"/>
          <w:szCs w:val="20"/>
          <w:lang w:eastAsia="ru-RU"/>
        </w:rPr>
        <w:t xml:space="preserve">ТУ 4937-012-52195987-2013 </w:t>
      </w:r>
      <w:r w:rsidR="00B6777F">
        <w:rPr>
          <w:rFonts w:ascii="Times New Roman" w:eastAsia="Times New Roman" w:hAnsi="Times New Roman"/>
          <w:sz w:val="24"/>
          <w:szCs w:val="20"/>
          <w:lang w:eastAsia="ru-RU"/>
        </w:rPr>
        <w:t>«</w:t>
      </w:r>
      <w:r w:rsidRPr="00C5125F">
        <w:rPr>
          <w:rFonts w:ascii="Times New Roman" w:eastAsia="Times New Roman" w:hAnsi="Times New Roman"/>
          <w:sz w:val="24"/>
          <w:szCs w:val="20"/>
          <w:lang w:eastAsia="ru-RU"/>
        </w:rPr>
        <w:t>Термоблоки газовые уличные типа ТГУ-НОРД</w:t>
      </w:r>
      <w:r w:rsidR="00B6777F">
        <w:rPr>
          <w:rFonts w:ascii="Times New Roman" w:eastAsia="Times New Roman" w:hAnsi="Times New Roman"/>
          <w:sz w:val="24"/>
          <w:szCs w:val="20"/>
          <w:lang w:eastAsia="ru-RU"/>
        </w:rPr>
        <w:t>»</w:t>
      </w:r>
      <w:r w:rsidRPr="00C5125F">
        <w:rPr>
          <w:rFonts w:ascii="Times New Roman" w:eastAsia="Times New Roman" w:hAnsi="Times New Roman"/>
          <w:sz w:val="24"/>
          <w:szCs w:val="20"/>
          <w:lang w:eastAsia="ru-RU"/>
        </w:rPr>
        <w:t>;</w:t>
      </w:r>
    </w:p>
    <w:p w14:paraId="395231B1" w14:textId="77777777" w:rsidR="006E3226" w:rsidRPr="00C5125F" w:rsidRDefault="00000000" w:rsidP="009E7E2F">
      <w:pPr>
        <w:pStyle w:val="af4"/>
        <w:numPr>
          <w:ilvl w:val="0"/>
          <w:numId w:val="2"/>
        </w:numPr>
        <w:tabs>
          <w:tab w:val="left" w:pos="567"/>
          <w:tab w:val="left" w:pos="993"/>
        </w:tabs>
        <w:spacing w:after="16"/>
        <w:ind w:left="0" w:right="-2" w:hanging="567"/>
        <w:contextualSpacing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C5125F">
        <w:rPr>
          <w:rFonts w:ascii="Times New Roman" w:eastAsia="Times New Roman" w:hAnsi="Times New Roman"/>
          <w:sz w:val="24"/>
          <w:szCs w:val="20"/>
          <w:lang w:eastAsia="ru-RU"/>
        </w:rPr>
        <w:t>ПУЭ, 7-е издание;</w:t>
      </w:r>
    </w:p>
    <w:p w14:paraId="0E10BE5E" w14:textId="1B9C616A" w:rsidR="006E3226" w:rsidRPr="00C5125F" w:rsidRDefault="00000000" w:rsidP="009E7E2F">
      <w:pPr>
        <w:pStyle w:val="af4"/>
        <w:numPr>
          <w:ilvl w:val="0"/>
          <w:numId w:val="2"/>
        </w:numPr>
        <w:tabs>
          <w:tab w:val="left" w:pos="567"/>
          <w:tab w:val="left" w:pos="993"/>
        </w:tabs>
        <w:spacing w:after="16"/>
        <w:ind w:left="0" w:right="-2" w:hanging="567"/>
        <w:contextualSpacing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C5125F">
        <w:rPr>
          <w:rFonts w:ascii="Times New Roman" w:eastAsia="Times New Roman" w:hAnsi="Times New Roman"/>
          <w:sz w:val="24"/>
          <w:szCs w:val="20"/>
          <w:lang w:eastAsia="ru-RU"/>
        </w:rPr>
        <w:t>Нормативные документы в сфере деятельности Федеральной службы по экологическому, технологическому и атомному надзору. Федеральные нормы и правила в области промышленной безопасности «Правила безопасности сетей газораспределения и газопотребления».</w:t>
      </w:r>
    </w:p>
    <w:p w14:paraId="26BFED31" w14:textId="3559B96A" w:rsidR="00B6777F" w:rsidRDefault="00B6777F" w:rsidP="009E7E2F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pacing w:val="8"/>
          <w:szCs w:val="22"/>
        </w:rPr>
      </w:pPr>
      <w:r>
        <w:rPr>
          <w:color w:val="000000"/>
          <w:spacing w:val="-1"/>
          <w:szCs w:val="22"/>
        </w:rPr>
        <w:t>Технический п</w:t>
      </w:r>
      <w:r w:rsidRPr="00C5125F">
        <w:rPr>
          <w:color w:val="000000"/>
          <w:spacing w:val="-1"/>
          <w:szCs w:val="22"/>
        </w:rPr>
        <w:t xml:space="preserve">аспорт является документом, удостоверяющим соответствие </w:t>
      </w:r>
      <w:r w:rsidRPr="00B6777F">
        <w:rPr>
          <w:bCs/>
          <w:color w:val="000000"/>
        </w:rPr>
        <w:t xml:space="preserve">ТГУ </w:t>
      </w:r>
      <w:r w:rsidRPr="00C5125F">
        <w:rPr>
          <w:color w:val="000000"/>
          <w:spacing w:val="9"/>
          <w:szCs w:val="22"/>
        </w:rPr>
        <w:t xml:space="preserve">требованиям технических условий ТУ </w:t>
      </w:r>
      <w:r w:rsidRPr="00C5125F">
        <w:t>4937-012-52195987-2013</w:t>
      </w:r>
      <w:r w:rsidRPr="00C5125F">
        <w:rPr>
          <w:color w:val="000000"/>
          <w:spacing w:val="9"/>
          <w:szCs w:val="22"/>
        </w:rPr>
        <w:t xml:space="preserve">, </w:t>
      </w:r>
      <w:r w:rsidRPr="00C5125F">
        <w:rPr>
          <w:color w:val="000000"/>
          <w:spacing w:val="8"/>
          <w:szCs w:val="22"/>
        </w:rPr>
        <w:t xml:space="preserve">определяющим его комплектность и пригодность к эксплуатации. </w:t>
      </w:r>
    </w:p>
    <w:p w14:paraId="17DBD665" w14:textId="32CE6C67" w:rsidR="006E3226" w:rsidRPr="00C5125F" w:rsidRDefault="00B6777F" w:rsidP="009E7E2F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</w:pPr>
      <w:r>
        <w:rPr>
          <w:color w:val="000000"/>
          <w:spacing w:val="-1"/>
          <w:szCs w:val="22"/>
        </w:rPr>
        <w:t>Технический</w:t>
      </w:r>
      <w:r w:rsidRPr="00C5125F">
        <w:rPr>
          <w:color w:val="000000"/>
          <w:spacing w:val="-1"/>
          <w:szCs w:val="22"/>
        </w:rPr>
        <w:t xml:space="preserve"> </w:t>
      </w:r>
      <w:r>
        <w:rPr>
          <w:color w:val="000000"/>
          <w:spacing w:val="-1"/>
          <w:szCs w:val="22"/>
        </w:rPr>
        <w:t>п</w:t>
      </w:r>
      <w:r w:rsidRPr="00C5125F">
        <w:rPr>
          <w:color w:val="000000"/>
          <w:spacing w:val="-1"/>
          <w:szCs w:val="22"/>
        </w:rPr>
        <w:t>аспорт заполняется в одном экземпляре. Все записи в нем должны производиться несмы</w:t>
      </w:r>
      <w:r w:rsidRPr="00C5125F">
        <w:rPr>
          <w:color w:val="000000"/>
          <w:szCs w:val="22"/>
        </w:rPr>
        <w:t>ваемыми и невыцветающими чернилами (пастами) отчетливо и аккуратно. Подчистки, по</w:t>
      </w:r>
      <w:r w:rsidRPr="00C5125F">
        <w:rPr>
          <w:color w:val="000000"/>
          <w:spacing w:val="-3"/>
          <w:szCs w:val="22"/>
        </w:rPr>
        <w:t>марки и незаверенные исправления не допускаются.</w:t>
      </w:r>
    </w:p>
    <w:p w14:paraId="72F19208" w14:textId="77777777" w:rsidR="009E7E2F" w:rsidRDefault="00B6777F" w:rsidP="009E7E2F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>
        <w:rPr>
          <w:color w:val="000000"/>
          <w:spacing w:val="-1"/>
          <w:szCs w:val="22"/>
        </w:rPr>
        <w:t>Технический</w:t>
      </w:r>
      <w:r w:rsidRPr="00C5125F">
        <w:rPr>
          <w:color w:val="000000"/>
          <w:szCs w:val="22"/>
        </w:rPr>
        <w:t xml:space="preserve"> </w:t>
      </w:r>
      <w:r w:rsidR="002127AD">
        <w:rPr>
          <w:color w:val="000000"/>
          <w:szCs w:val="22"/>
        </w:rPr>
        <w:t>п</w:t>
      </w:r>
      <w:r w:rsidRPr="00C5125F">
        <w:rPr>
          <w:color w:val="000000"/>
          <w:szCs w:val="22"/>
        </w:rPr>
        <w:t xml:space="preserve">аспорт входит в комплект поставки термоблока и должен постоянно находиться при нем. </w:t>
      </w:r>
      <w:r w:rsidRPr="00C5125F">
        <w:rPr>
          <w:color w:val="000000"/>
          <w:spacing w:val="-1"/>
          <w:szCs w:val="22"/>
        </w:rPr>
        <w:t xml:space="preserve">При передаче термоблока другому владельцу с ним передается и его </w:t>
      </w:r>
      <w:r w:rsidR="002127AD">
        <w:rPr>
          <w:color w:val="000000"/>
          <w:spacing w:val="-1"/>
          <w:szCs w:val="22"/>
        </w:rPr>
        <w:t>технический</w:t>
      </w:r>
      <w:r w:rsidR="002127AD" w:rsidRPr="00C5125F">
        <w:rPr>
          <w:color w:val="000000"/>
          <w:spacing w:val="-1"/>
          <w:szCs w:val="22"/>
        </w:rPr>
        <w:t xml:space="preserve"> </w:t>
      </w:r>
      <w:r w:rsidRPr="00C5125F">
        <w:rPr>
          <w:color w:val="000000"/>
          <w:spacing w:val="-1"/>
          <w:szCs w:val="22"/>
        </w:rPr>
        <w:t>паспорт с соответствую</w:t>
      </w:r>
      <w:r w:rsidRPr="00C5125F">
        <w:rPr>
          <w:color w:val="000000"/>
          <w:szCs w:val="22"/>
        </w:rPr>
        <w:t xml:space="preserve">щей пометкой в нем. </w:t>
      </w:r>
    </w:p>
    <w:p w14:paraId="0F95922A" w14:textId="77777777" w:rsidR="009E7E2F" w:rsidRDefault="002127AD" w:rsidP="009E7E2F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>
        <w:rPr>
          <w:color w:val="000000"/>
          <w:szCs w:val="22"/>
        </w:rPr>
        <w:t>Производитель оставляет за собой право, без предварительного уведомления, вносить изменения в конструкцию, комплектацию или технологию изготовления изделия, не ухудшающие его потребительских свойств, с целью улучшения его технических характеристик.</w:t>
      </w:r>
    </w:p>
    <w:p w14:paraId="6E3C8591" w14:textId="77777777" w:rsidR="00157086" w:rsidRDefault="00000000" w:rsidP="00157086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 w:rsidRPr="00C5125F">
        <w:rPr>
          <w:color w:val="000000"/>
          <w:szCs w:val="22"/>
        </w:rPr>
        <w:t xml:space="preserve">Перед монтажом и эксплуатацией термоблока необходимо внимательно ознакомиться с его </w:t>
      </w:r>
      <w:r w:rsidRPr="00C5125F">
        <w:rPr>
          <w:color w:val="000000"/>
          <w:spacing w:val="1"/>
          <w:szCs w:val="22"/>
        </w:rPr>
        <w:t xml:space="preserve">эксплуатационной документацией, а также с эксплуатационной документацией на основные ее комплектующие </w:t>
      </w:r>
      <w:r w:rsidRPr="00C5125F">
        <w:rPr>
          <w:color w:val="000000"/>
          <w:szCs w:val="22"/>
        </w:rPr>
        <w:t xml:space="preserve">(котел, система </w:t>
      </w:r>
      <w:r w:rsidR="002127AD">
        <w:rPr>
          <w:color w:val="000000"/>
          <w:szCs w:val="22"/>
        </w:rPr>
        <w:t>автоматики</w:t>
      </w:r>
      <w:r w:rsidRPr="00C5125F">
        <w:rPr>
          <w:color w:val="000000"/>
          <w:szCs w:val="22"/>
        </w:rPr>
        <w:t>, система газоудаления</w:t>
      </w:r>
      <w:r w:rsidR="002127AD">
        <w:rPr>
          <w:color w:val="000000"/>
          <w:szCs w:val="22"/>
        </w:rPr>
        <w:t>, счетчик</w:t>
      </w:r>
      <w:r w:rsidRPr="00C5125F">
        <w:rPr>
          <w:color w:val="000000"/>
          <w:szCs w:val="22"/>
        </w:rPr>
        <w:t>).</w:t>
      </w:r>
    </w:p>
    <w:p w14:paraId="2F6FE4CB" w14:textId="77777777" w:rsidR="00157086" w:rsidRDefault="00000000" w:rsidP="00157086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</w:pPr>
      <w:r w:rsidRPr="00C5125F">
        <w:rPr>
          <w:color w:val="000000"/>
          <w:szCs w:val="22"/>
        </w:rPr>
        <w:lastRenderedPageBreak/>
        <w:t xml:space="preserve">Нарушение требований по ведению паспорта является основанием для отклонения предприятием-изготовителем рекламации </w:t>
      </w:r>
      <w:r w:rsidR="002127AD">
        <w:rPr>
          <w:color w:val="000000"/>
          <w:szCs w:val="22"/>
        </w:rPr>
        <w:t xml:space="preserve">как </w:t>
      </w:r>
      <w:r w:rsidRPr="00C5125F">
        <w:rPr>
          <w:color w:val="000000"/>
          <w:szCs w:val="22"/>
        </w:rPr>
        <w:t>от эксплуатирующей организации</w:t>
      </w:r>
      <w:r w:rsidR="002127AD">
        <w:rPr>
          <w:color w:val="000000"/>
          <w:szCs w:val="22"/>
        </w:rPr>
        <w:t>, так и от собственника</w:t>
      </w:r>
      <w:r w:rsidRPr="00C5125F">
        <w:rPr>
          <w:color w:val="000000"/>
          <w:szCs w:val="22"/>
        </w:rPr>
        <w:t>.</w:t>
      </w:r>
    </w:p>
    <w:p w14:paraId="473412AC" w14:textId="77777777" w:rsidR="00157086" w:rsidRDefault="00000000" w:rsidP="00157086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 w:rsidRPr="00C5125F">
        <w:rPr>
          <w:b/>
          <w:bCs/>
        </w:rPr>
        <w:t>Примечание</w:t>
      </w:r>
      <w:r w:rsidRPr="00C5125F">
        <w:t>: Проектирование внешних инженерных сетей и систем осуществляется в соответствии с нормами и правилами, действующими на территории Российской Федерации.</w:t>
      </w:r>
    </w:p>
    <w:p w14:paraId="700D5606" w14:textId="77777777" w:rsidR="00157086" w:rsidRDefault="00000000" w:rsidP="00157086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 w:rsidRPr="00C5125F">
        <w:rPr>
          <w:b/>
          <w:bCs/>
        </w:rPr>
        <w:t>Особые указания:</w:t>
      </w:r>
      <w:r w:rsidR="00DB6144">
        <w:rPr>
          <w:b/>
          <w:bCs/>
        </w:rPr>
        <w:t xml:space="preserve"> </w:t>
      </w:r>
      <w:r w:rsidRPr="00C5125F">
        <w:t>Предусмотреть подключение ТГУ к системе внешнего заземления по месту установки.</w:t>
      </w:r>
    </w:p>
    <w:p w14:paraId="7A659D8E" w14:textId="77777777" w:rsidR="00157086" w:rsidRDefault="00000000" w:rsidP="00157086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 w:rsidRPr="00C5125F">
        <w:t>Организовать систему молниезащиты ТГУ по месту установки</w:t>
      </w:r>
      <w:r w:rsidR="002127AD">
        <w:t xml:space="preserve"> в соответствии с РД 34.21.122-87 «Инструкция по устройству молниезащиты зданий и сооружений».</w:t>
      </w:r>
    </w:p>
    <w:p w14:paraId="47F96420" w14:textId="77777777" w:rsidR="00157086" w:rsidRDefault="002127AD" w:rsidP="00157086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>
        <w:t xml:space="preserve">При наличии проблем с качеством электроэнергии по месту установки ТГУ-НОРД-С (пониженное, повышенное напряжение, отклонение частоты и т.д.) рекомендуется в цепи его питания применять электронный стабилизатор напряжения 230В мощностью не менее 1кВА, тип преобразования </w:t>
      </w:r>
      <w:r w:rsidRPr="00C5125F">
        <w:t>–</w:t>
      </w:r>
      <w:r>
        <w:t xml:space="preserve"> «чистый» синус.</w:t>
      </w:r>
    </w:p>
    <w:p w14:paraId="70F2D991" w14:textId="77777777" w:rsidR="00BE1041" w:rsidRDefault="002127AD" w:rsidP="00BE1041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>
        <w:t xml:space="preserve">В случае периодического отсутствия электрического напряжения по месту установки ТГУ-НОРД-С рекомендуется в цепи его питания применять ИБП 230В мощностью не </w:t>
      </w:r>
      <w:r w:rsidR="00745A33">
        <w:t xml:space="preserve">менее 1кВА, тип преобразования </w:t>
      </w:r>
      <w:r w:rsidR="00745A33" w:rsidRPr="00C5125F">
        <w:t>–</w:t>
      </w:r>
      <w:r w:rsidR="00745A33">
        <w:t xml:space="preserve"> «чистый» синус.</w:t>
      </w:r>
    </w:p>
    <w:p w14:paraId="76726BCF" w14:textId="77777777" w:rsidR="00BE1041" w:rsidRDefault="00745A33" w:rsidP="00BE1041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>
        <w:t>Завод-изготовитель настоятельно рекомендует эксплуатировать насос циркуляции котла ТГУ-НОРДС в постоянном режиме (см. руководство по эксплуатации котла)</w:t>
      </w:r>
      <w:r w:rsidR="00B5034E">
        <w:t>.</w:t>
      </w:r>
    </w:p>
    <w:p w14:paraId="4575E6B4" w14:textId="7B5B3E50" w:rsidR="004E17AE" w:rsidRPr="00BE1041" w:rsidRDefault="004E17AE" w:rsidP="00BE1041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>
        <w:t>Предусмотреть установку изолирующего соединения на подводящем газопроводе низкого давления ТГУ-НОРД-С.</w:t>
      </w:r>
    </w:p>
    <w:p w14:paraId="49B1ECDC" w14:textId="2109EE08" w:rsidR="006E3226" w:rsidRPr="00C5125F" w:rsidRDefault="006E3226" w:rsidP="00F01063">
      <w:pPr>
        <w:shd w:val="clear" w:color="auto" w:fill="FFFFFF"/>
        <w:spacing w:before="120"/>
        <w:ind w:left="142" w:right="-2" w:hanging="851"/>
        <w:contextualSpacing/>
        <w:jc w:val="both"/>
      </w:pPr>
    </w:p>
    <w:p w14:paraId="49D89B19" w14:textId="11E24AFC" w:rsidR="006E3226" w:rsidRPr="00C5125F" w:rsidRDefault="00000000" w:rsidP="00BE1041">
      <w:pPr>
        <w:pStyle w:val="ad"/>
        <w:numPr>
          <w:ilvl w:val="0"/>
          <w:numId w:val="8"/>
        </w:numPr>
        <w:spacing w:beforeAutospacing="1" w:after="0"/>
        <w:ind w:left="0" w:right="-2" w:hanging="426"/>
        <w:contextualSpacing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</w:pPr>
      <w:r w:rsidRPr="00C5125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ТЕХНИЧЕСКИЕ ХАРАКТЕРИСТИКИ ИЗДЕЛИЯ</w:t>
      </w:r>
      <w:r w:rsidRPr="00C5125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highlight w:val="yellow"/>
          <w:lang w:val="ru-RU"/>
        </w:rPr>
        <w:t xml:space="preserve"> </w:t>
      </w:r>
    </w:p>
    <w:p w14:paraId="15C2EC7F" w14:textId="06B62F14" w:rsidR="006E3226" w:rsidRPr="00C5125F" w:rsidRDefault="00000000" w:rsidP="00BE1041">
      <w:pPr>
        <w:ind w:left="-851" w:right="-2" w:firstLine="851"/>
        <w:contextualSpacing/>
        <w:jc w:val="both"/>
      </w:pPr>
      <w:r w:rsidRPr="00C5125F">
        <w:t xml:space="preserve">ТГУ выпускаются в нескольких модификациях, отличающихся теплопроизводительностью. </w:t>
      </w:r>
    </w:p>
    <w:p w14:paraId="71F77284" w14:textId="77777777" w:rsidR="006E3226" w:rsidRPr="00C5125F" w:rsidRDefault="00000000" w:rsidP="00BE1041">
      <w:pPr>
        <w:ind w:left="142" w:right="-2" w:hanging="142"/>
        <w:contextualSpacing/>
        <w:jc w:val="both"/>
      </w:pPr>
      <w:r w:rsidRPr="00C5125F">
        <w:t>Схема присоединения потребителей тепла:</w:t>
      </w:r>
    </w:p>
    <w:p w14:paraId="3CF11C80" w14:textId="77777777" w:rsidR="006E3226" w:rsidRPr="00C5125F" w:rsidRDefault="00000000" w:rsidP="00BE1041">
      <w:pPr>
        <w:numPr>
          <w:ilvl w:val="0"/>
          <w:numId w:val="3"/>
        </w:numPr>
        <w:ind w:left="0" w:right="-2" w:hanging="567"/>
        <w:contextualSpacing/>
        <w:jc w:val="both"/>
      </w:pPr>
      <w:r w:rsidRPr="00C5125F">
        <w:t>отопление – зависимая, двухтрубная с поддержанием заданной температуры теплоносителя;</w:t>
      </w:r>
    </w:p>
    <w:p w14:paraId="08DF3FBB" w14:textId="59D618F8" w:rsidR="006E3226" w:rsidRPr="00C5125F" w:rsidRDefault="00000000" w:rsidP="00BE1041">
      <w:pPr>
        <w:numPr>
          <w:ilvl w:val="0"/>
          <w:numId w:val="3"/>
        </w:numPr>
        <w:ind w:left="0" w:right="-2" w:hanging="567"/>
        <w:contextualSpacing/>
        <w:jc w:val="both"/>
      </w:pPr>
      <w:r w:rsidRPr="00C5125F">
        <w:t xml:space="preserve">ГВС </w:t>
      </w:r>
      <w:r w:rsidR="00DB6144">
        <w:t xml:space="preserve">(при наличии) </w:t>
      </w:r>
      <w:r w:rsidRPr="00C5125F">
        <w:t>– независимая, от котлового контура ГВС без циркуляционного трубопровода.</w:t>
      </w:r>
    </w:p>
    <w:p w14:paraId="779CAB9E" w14:textId="77777777" w:rsidR="006E3226" w:rsidRPr="00C5125F" w:rsidRDefault="00000000" w:rsidP="00BE1041">
      <w:pPr>
        <w:ind w:left="142" w:right="-2" w:hanging="142"/>
        <w:contextualSpacing/>
        <w:jc w:val="both"/>
      </w:pPr>
      <w:r w:rsidRPr="00C5125F">
        <w:t>На собственные нужды ТГУ напор воды не требуется.</w:t>
      </w:r>
    </w:p>
    <w:p w14:paraId="09487B20" w14:textId="77777777" w:rsidR="00BE1041" w:rsidRDefault="00000000" w:rsidP="00BE1041">
      <w:pPr>
        <w:ind w:left="142" w:right="-2" w:hanging="142"/>
        <w:contextualSpacing/>
        <w:jc w:val="both"/>
      </w:pPr>
      <w:r w:rsidRPr="00C5125F">
        <w:t>Баланс водопотребления на собственные нужды ТГУ отсутствует.</w:t>
      </w:r>
    </w:p>
    <w:p w14:paraId="1071D833" w14:textId="6E81EC05" w:rsidR="006E3226" w:rsidRPr="00C5125F" w:rsidRDefault="00000000" w:rsidP="00BE1041">
      <w:pPr>
        <w:ind w:left="-709" w:right="-2" w:firstLine="709"/>
        <w:contextualSpacing/>
        <w:jc w:val="both"/>
      </w:pPr>
      <w:r w:rsidRPr="00C5125F">
        <w:t>Слив при опорожнении котла во внешнюю емкость (не входит в комплект поставки), в соответствии с объемом котла (см. паспорт котла).</w:t>
      </w:r>
    </w:p>
    <w:p w14:paraId="7A7FCAAE" w14:textId="45A400E3" w:rsidR="006E3226" w:rsidRPr="00C5125F" w:rsidRDefault="00000000" w:rsidP="00BE1041">
      <w:pPr>
        <w:ind w:left="-709" w:right="-2" w:firstLine="709"/>
        <w:jc w:val="both"/>
      </w:pPr>
      <w:r w:rsidRPr="00C5125F">
        <w:t xml:space="preserve">ТГУ может быть дооборудована автоматической системой </w:t>
      </w:r>
      <w:r w:rsidR="00DB6144" w:rsidRPr="00C5125F">
        <w:t>диспетчеризации</w:t>
      </w:r>
      <w:r w:rsidRPr="00C5125F">
        <w:t xml:space="preserve"> </w:t>
      </w:r>
      <w:r w:rsidR="00DB6144">
        <w:t>и удаленного</w:t>
      </w:r>
      <w:r w:rsidRPr="00C5125F">
        <w:t xml:space="preserve"> управления</w:t>
      </w:r>
      <w:r w:rsidR="00DB6144">
        <w:t xml:space="preserve"> </w:t>
      </w:r>
      <w:r w:rsidRPr="00C5125F">
        <w:t xml:space="preserve">– </w:t>
      </w:r>
      <w:r w:rsidRPr="00C5125F">
        <w:rPr>
          <w:lang w:val="en-US"/>
        </w:rPr>
        <w:t>ZONT</w:t>
      </w:r>
      <w:r w:rsidRPr="00C5125F">
        <w:t xml:space="preserve"> (опция).</w:t>
      </w:r>
    </w:p>
    <w:p w14:paraId="138F7138" w14:textId="77777777" w:rsidR="006E3226" w:rsidRPr="00C5125F" w:rsidRDefault="00000000" w:rsidP="00BE1041">
      <w:pPr>
        <w:ind w:left="142" w:right="-2" w:hanging="142"/>
        <w:jc w:val="both"/>
      </w:pPr>
      <w:r w:rsidRPr="00C5125F">
        <w:t xml:space="preserve">Характеристики прибора </w:t>
      </w:r>
      <w:r w:rsidRPr="00C5125F">
        <w:rPr>
          <w:lang w:val="en-US"/>
        </w:rPr>
        <w:t>ZONT</w:t>
      </w:r>
      <w:r w:rsidRPr="00C5125F">
        <w:t>:</w:t>
      </w:r>
    </w:p>
    <w:p w14:paraId="00F73C80" w14:textId="06A6D61C" w:rsidR="006E3226" w:rsidRPr="00C5125F" w:rsidRDefault="00000000" w:rsidP="00BE1041">
      <w:pPr>
        <w:pStyle w:val="af5"/>
        <w:numPr>
          <w:ilvl w:val="0"/>
          <w:numId w:val="9"/>
        </w:numPr>
        <w:shd w:val="clear" w:color="auto" w:fill="FFFFFF"/>
        <w:spacing w:beforeAutospacing="0" w:afterAutospacing="0"/>
        <w:ind w:left="0" w:right="-2" w:hanging="567"/>
        <w:contextualSpacing/>
        <w:jc w:val="both"/>
      </w:pPr>
      <w:r w:rsidRPr="00C5125F">
        <w:t>Предназначен для автоматизации и дистанционного управления системами отопления любой конфигурации;</w:t>
      </w:r>
    </w:p>
    <w:p w14:paraId="3FA83535" w14:textId="37EB22AB" w:rsidR="006E3226" w:rsidRDefault="00000000" w:rsidP="00BE1041">
      <w:pPr>
        <w:pStyle w:val="af5"/>
        <w:numPr>
          <w:ilvl w:val="0"/>
          <w:numId w:val="9"/>
        </w:numPr>
        <w:shd w:val="clear" w:color="auto" w:fill="FFFFFF"/>
        <w:spacing w:beforeAutospacing="0" w:afterAutospacing="0"/>
        <w:ind w:left="0" w:right="-2" w:hanging="567"/>
        <w:contextualSpacing/>
        <w:jc w:val="both"/>
      </w:pPr>
      <w:r w:rsidRPr="00C5125F">
        <w:t>Обеспечивает дистанционный контроль параметров системы отопления через веб-сервис и мобильное приложение и оповещает при возникновении аварии котла и других нештатных ситуациях</w:t>
      </w:r>
      <w:r w:rsidR="00DB6144" w:rsidRPr="00DB6144">
        <w:t>;</w:t>
      </w:r>
    </w:p>
    <w:p w14:paraId="5F0FFD2D" w14:textId="77777777" w:rsidR="00DB6144" w:rsidRDefault="00DB6144" w:rsidP="00BE1041">
      <w:pPr>
        <w:pStyle w:val="af5"/>
        <w:numPr>
          <w:ilvl w:val="0"/>
          <w:numId w:val="9"/>
        </w:numPr>
        <w:shd w:val="clear" w:color="auto" w:fill="FFFFFF"/>
        <w:spacing w:beforeAutospacing="0" w:afterAutospacing="0"/>
        <w:ind w:left="0" w:right="-2" w:hanging="567"/>
        <w:contextualSpacing/>
        <w:jc w:val="both"/>
      </w:pPr>
      <w:r>
        <w:t xml:space="preserve">Позволяет настроить погодозависимый режим работы котла путем подключения дополнительных датчиков температуры наружного воздуха (в комплект не входит). </w:t>
      </w:r>
    </w:p>
    <w:p w14:paraId="083BD6B0" w14:textId="72A80FF2" w:rsidR="00DB6144" w:rsidRDefault="00DB6144" w:rsidP="00BE1041">
      <w:pPr>
        <w:pStyle w:val="af5"/>
        <w:shd w:val="clear" w:color="auto" w:fill="FFFFFF"/>
        <w:spacing w:beforeAutospacing="0" w:afterAutospacing="0"/>
        <w:ind w:left="142" w:right="-2" w:hanging="142"/>
        <w:contextualSpacing/>
        <w:jc w:val="both"/>
      </w:pPr>
      <w:r>
        <w:t xml:space="preserve">В составе ТГУ предусмотрено следующее оборудование: </w:t>
      </w:r>
    </w:p>
    <w:p w14:paraId="756682A0" w14:textId="3C7D3F6E" w:rsidR="00DB6144" w:rsidRDefault="00DB6144" w:rsidP="00BE1041">
      <w:pPr>
        <w:pStyle w:val="af5"/>
        <w:numPr>
          <w:ilvl w:val="0"/>
          <w:numId w:val="10"/>
        </w:numPr>
        <w:shd w:val="clear" w:color="auto" w:fill="FFFFFF"/>
        <w:spacing w:beforeAutospacing="0" w:afterAutospacing="0"/>
        <w:ind w:left="0" w:right="-2" w:hanging="567"/>
        <w:contextualSpacing/>
        <w:jc w:val="both"/>
      </w:pPr>
      <w:r>
        <w:t>Комнатный термостат (устанавливается в «главном» помещении здания Заказчика)</w:t>
      </w:r>
      <w:r w:rsidRPr="00DB6144">
        <w:t>;</w:t>
      </w:r>
    </w:p>
    <w:p w14:paraId="46732055" w14:textId="12B582DA" w:rsidR="00DB6144" w:rsidRDefault="00DB6144" w:rsidP="00BE1041">
      <w:pPr>
        <w:pStyle w:val="af5"/>
        <w:numPr>
          <w:ilvl w:val="0"/>
          <w:numId w:val="10"/>
        </w:numPr>
        <w:shd w:val="clear" w:color="auto" w:fill="FFFFFF"/>
        <w:spacing w:beforeAutospacing="0" w:afterAutospacing="0"/>
        <w:ind w:left="0" w:right="-2" w:hanging="567"/>
        <w:contextualSpacing/>
        <w:jc w:val="both"/>
      </w:pPr>
      <w:r>
        <w:t>Счетчик газа, направление потока справа-налево и слева-направо (опция)</w:t>
      </w:r>
      <w:r w:rsidRPr="00DB6144">
        <w:t>;</w:t>
      </w:r>
    </w:p>
    <w:p w14:paraId="04A7F96B" w14:textId="77777777" w:rsidR="00BE1041" w:rsidRDefault="00DB6144" w:rsidP="00BE1041">
      <w:pPr>
        <w:pStyle w:val="af5"/>
        <w:numPr>
          <w:ilvl w:val="0"/>
          <w:numId w:val="10"/>
        </w:numPr>
        <w:shd w:val="clear" w:color="auto" w:fill="FFFFFF"/>
        <w:spacing w:beforeAutospacing="0" w:afterAutospacing="0"/>
        <w:ind w:left="0" w:right="-2" w:hanging="567"/>
        <w:contextualSpacing/>
        <w:jc w:val="both"/>
      </w:pPr>
      <w:r>
        <w:t xml:space="preserve">Система диспетчеризации и удаленного управления – </w:t>
      </w:r>
      <w:r>
        <w:rPr>
          <w:lang w:val="en-US"/>
        </w:rPr>
        <w:t>ZONT</w:t>
      </w:r>
      <w:r>
        <w:t xml:space="preserve"> (опция).</w:t>
      </w:r>
    </w:p>
    <w:p w14:paraId="65BAB2F5" w14:textId="49E22B67" w:rsidR="00B65AB8" w:rsidRDefault="00B65AB8" w:rsidP="00BE1041">
      <w:pPr>
        <w:pStyle w:val="af5"/>
        <w:shd w:val="clear" w:color="auto" w:fill="FFFFFF"/>
        <w:spacing w:beforeAutospacing="0" w:afterAutospacing="0"/>
        <w:ind w:left="-709" w:right="-2" w:firstLine="709"/>
        <w:contextualSpacing/>
        <w:jc w:val="both"/>
      </w:pPr>
      <w:r>
        <w:t>ТГУ работает в автоматическом режиме и не требует постоянного присутствия обслуживающего персонала.</w:t>
      </w:r>
    </w:p>
    <w:p w14:paraId="4142F240" w14:textId="68870410" w:rsidR="00B65AB8" w:rsidRDefault="00B65AB8" w:rsidP="00BE1041">
      <w:pPr>
        <w:pStyle w:val="af5"/>
        <w:shd w:val="clear" w:color="auto" w:fill="FFFFFF"/>
        <w:spacing w:beforeAutospacing="0" w:afterAutospacing="0"/>
        <w:ind w:left="-567" w:right="-2" w:firstLine="567"/>
        <w:contextualSpacing/>
        <w:jc w:val="both"/>
      </w:pPr>
      <w:r>
        <w:lastRenderedPageBreak/>
        <w:t>ТГУ-НОРД-С следует располагать на несущих стенах зданий с учетом следующих расстояний:</w:t>
      </w:r>
    </w:p>
    <w:p w14:paraId="74F63AAA" w14:textId="3BA08C08" w:rsidR="00B65AB8" w:rsidRDefault="00B65AB8" w:rsidP="00BE1041">
      <w:pPr>
        <w:pStyle w:val="af5"/>
        <w:numPr>
          <w:ilvl w:val="0"/>
          <w:numId w:val="11"/>
        </w:numPr>
        <w:shd w:val="clear" w:color="auto" w:fill="FFFFFF"/>
        <w:spacing w:beforeAutospacing="0" w:afterAutospacing="0"/>
        <w:ind w:left="142" w:right="-2" w:hanging="709"/>
        <w:contextualSpacing/>
        <w:jc w:val="both"/>
      </w:pPr>
      <w:r>
        <w:t>От блок-корпуса ТГУ-НОРД-С до входных дверей и открывающихся окон должно быть не менее 0,5 м.</w:t>
      </w:r>
    </w:p>
    <w:p w14:paraId="0F400426" w14:textId="77777777" w:rsidR="00B65AB8" w:rsidRDefault="00B65AB8" w:rsidP="00BE1041">
      <w:pPr>
        <w:pStyle w:val="af5"/>
        <w:numPr>
          <w:ilvl w:val="0"/>
          <w:numId w:val="11"/>
        </w:numPr>
        <w:shd w:val="clear" w:color="auto" w:fill="FFFFFF"/>
        <w:spacing w:beforeAutospacing="0" w:afterAutospacing="0"/>
        <w:ind w:left="142" w:right="-2" w:hanging="709"/>
        <w:contextualSpacing/>
        <w:jc w:val="both"/>
      </w:pPr>
      <w:r>
        <w:t>От блок-корпуса ТГУ-НОРД-С до вентиляционных решеток должно быть не менее 1,0 м.</w:t>
      </w:r>
    </w:p>
    <w:p w14:paraId="51E8B3E2" w14:textId="7E4BC9D2" w:rsidR="00B65AB8" w:rsidRDefault="00B65AB8" w:rsidP="00BE1041">
      <w:pPr>
        <w:pStyle w:val="af5"/>
        <w:numPr>
          <w:ilvl w:val="0"/>
          <w:numId w:val="11"/>
        </w:numPr>
        <w:shd w:val="clear" w:color="auto" w:fill="FFFFFF"/>
        <w:spacing w:beforeAutospacing="0" w:afterAutospacing="0"/>
        <w:ind w:left="142" w:right="-2" w:hanging="709"/>
        <w:contextualSpacing/>
        <w:jc w:val="both"/>
      </w:pPr>
      <w:r>
        <w:t>От блок-корпуса ТГУ-НОРД-С до не открывающихся окон не нормируется.</w:t>
      </w:r>
    </w:p>
    <w:p w14:paraId="29FCC580" w14:textId="2E203033" w:rsidR="00B65AB8" w:rsidRDefault="00B65AB8" w:rsidP="00BE1041">
      <w:pPr>
        <w:pStyle w:val="af5"/>
        <w:numPr>
          <w:ilvl w:val="0"/>
          <w:numId w:val="11"/>
        </w:numPr>
        <w:shd w:val="clear" w:color="auto" w:fill="FFFFFF"/>
        <w:spacing w:beforeAutospacing="0" w:afterAutospacing="0"/>
        <w:ind w:left="142" w:right="-2" w:hanging="709"/>
        <w:contextualSpacing/>
        <w:jc w:val="both"/>
      </w:pPr>
      <w:r>
        <w:t>От блок-корпуса ТГУ-НОРД-С до уровня земли должно быть выдержано расстояние 0,8 – 1,2м.</w:t>
      </w:r>
    </w:p>
    <w:p w14:paraId="46DF5EDB" w14:textId="6CF93B87" w:rsidR="00B65AB8" w:rsidRDefault="00B65AB8" w:rsidP="00BE1041">
      <w:pPr>
        <w:pStyle w:val="af5"/>
        <w:shd w:val="clear" w:color="auto" w:fill="FFFFFF"/>
        <w:spacing w:beforeAutospacing="0" w:afterAutospacing="0"/>
        <w:ind w:left="-709" w:right="-2" w:firstLine="709"/>
        <w:contextualSpacing/>
        <w:jc w:val="both"/>
      </w:pPr>
      <w:r>
        <w:t>Несущая стена здания должна быть предназначена для выдерживания статистической нагрузки не менее 160 кг.</w:t>
      </w:r>
    </w:p>
    <w:p w14:paraId="7643916F" w14:textId="2C6DA49A" w:rsidR="00B65AB8" w:rsidRDefault="00B65AB8" w:rsidP="00BE1041">
      <w:pPr>
        <w:pStyle w:val="af5"/>
        <w:shd w:val="clear" w:color="auto" w:fill="FFFFFF"/>
        <w:spacing w:beforeAutospacing="0" w:afterAutospacing="0"/>
        <w:ind w:left="-709" w:right="-2" w:firstLine="709"/>
        <w:contextualSpacing/>
        <w:jc w:val="both"/>
      </w:pPr>
      <w:r>
        <w:t>Монтаж ТГУ-НОРД-С на объекте Заказчика производить в соответствии с документом «Инструкция по монтажу ТГУ-НОРД-С».</w:t>
      </w:r>
    </w:p>
    <w:p w14:paraId="793FD3D7" w14:textId="27AB20DC" w:rsidR="00B65AB8" w:rsidRPr="00B65AB8" w:rsidRDefault="00B65AB8" w:rsidP="00BE1041">
      <w:pPr>
        <w:pStyle w:val="af5"/>
        <w:shd w:val="clear" w:color="auto" w:fill="FFFFFF"/>
        <w:spacing w:beforeAutospacing="0" w:afterAutospacing="0"/>
        <w:ind w:left="-709" w:right="-2"/>
        <w:contextualSpacing/>
        <w:jc w:val="both"/>
        <w:rPr>
          <w:b/>
          <w:bCs/>
        </w:rPr>
      </w:pPr>
      <w:r w:rsidRPr="00B65AB8">
        <w:rPr>
          <w:b/>
          <w:bCs/>
        </w:rPr>
        <w:t xml:space="preserve">ВНИМАНИЕ! ПОСЛЕ МОНТАЖА ГАЗОВОЙ ЛИНЕЙКИ НЕОБХОДИМО ПРОВЕСТИ ИСПЫТАНИЯ ГЕРМЕТИЧНОСТИ! ЗАПРЕЩАЕТСЯ ГЕРМЕТИЗАЦИЯ ВЕНТИЛЯЦИОННЫХ ОТВЕРСТИЙ КОРПУСА! ПРИ ПРОВЕРКЕ </w:t>
      </w:r>
      <w:r>
        <w:rPr>
          <w:b/>
          <w:bCs/>
        </w:rPr>
        <w:t xml:space="preserve">НА </w:t>
      </w:r>
      <w:r w:rsidRPr="00B65AB8">
        <w:rPr>
          <w:b/>
          <w:bCs/>
        </w:rPr>
        <w:t xml:space="preserve">ГЕРМЕТИЧНОСТЬ ПРИМЕНЕНИЕ МЫЛЬНО-ЩЕЛОЧНЫХ РАСТВОРОВ </w:t>
      </w:r>
      <w:r>
        <w:rPr>
          <w:b/>
          <w:bCs/>
        </w:rPr>
        <w:t xml:space="preserve">НЕ </w:t>
      </w:r>
      <w:r w:rsidRPr="00B65AB8">
        <w:rPr>
          <w:b/>
          <w:bCs/>
        </w:rPr>
        <w:t>ДОПУСКАЕТСЯ!</w:t>
      </w:r>
    </w:p>
    <w:p w14:paraId="34C62E95" w14:textId="77777777" w:rsidR="00B65AB8" w:rsidRPr="00C5125F" w:rsidRDefault="00B65AB8" w:rsidP="00F01063">
      <w:pPr>
        <w:pStyle w:val="af5"/>
        <w:shd w:val="clear" w:color="auto" w:fill="FFFFFF"/>
        <w:spacing w:beforeAutospacing="0" w:afterAutospacing="0"/>
        <w:ind w:left="142" w:right="-2" w:hanging="851"/>
        <w:contextualSpacing/>
      </w:pPr>
    </w:p>
    <w:p w14:paraId="330E0F47" w14:textId="0F68C06C" w:rsidR="006E3226" w:rsidRDefault="00B65AB8" w:rsidP="00BE1041">
      <w:pPr>
        <w:pStyle w:val="af4"/>
        <w:numPr>
          <w:ilvl w:val="0"/>
          <w:numId w:val="8"/>
        </w:numPr>
        <w:ind w:left="0" w:right="-2" w:hanging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65AB8">
        <w:rPr>
          <w:rFonts w:ascii="Times New Roman" w:hAnsi="Times New Roman"/>
          <w:b/>
          <w:bCs/>
          <w:sz w:val="24"/>
          <w:szCs w:val="24"/>
        </w:rPr>
        <w:t>ОСОБЫЕ ОТМЕТКИ</w:t>
      </w:r>
    </w:p>
    <w:p w14:paraId="2424CEEA" w14:textId="1B2AB80D" w:rsidR="00523936" w:rsidRDefault="00523936" w:rsidP="00BE1041">
      <w:pPr>
        <w:suppressAutoHyphens/>
        <w:ind w:right="-2" w:hanging="567"/>
        <w:rPr>
          <w:rFonts w:eastAsia="Calibri"/>
          <w:b/>
          <w:bCs/>
          <w:lang w:eastAsia="en-US"/>
        </w:rPr>
      </w:pPr>
      <w:r>
        <w:rPr>
          <w:b/>
          <w:bCs/>
        </w:rPr>
        <w:br w:type="page"/>
      </w:r>
    </w:p>
    <w:p w14:paraId="3D6CF0DB" w14:textId="7790528A" w:rsidR="006E3226" w:rsidRPr="00C5125F" w:rsidRDefault="00B65AB8">
      <w:pPr>
        <w:ind w:firstLine="567"/>
        <w:contextualSpacing/>
        <w:jc w:val="center"/>
        <w:rPr>
          <w:b/>
        </w:rPr>
      </w:pPr>
      <w:r>
        <w:rPr>
          <w:b/>
        </w:rPr>
        <w:lastRenderedPageBreak/>
        <w:t>Общие т</w:t>
      </w:r>
      <w:r w:rsidRPr="00C5125F">
        <w:rPr>
          <w:b/>
        </w:rPr>
        <w:t>ехнические характеристики ТГУ</w:t>
      </w:r>
      <w:r w:rsidR="00523936">
        <w:rPr>
          <w:b/>
        </w:rPr>
        <w:t>-НОРД-С*</w:t>
      </w:r>
    </w:p>
    <w:tbl>
      <w:tblPr>
        <w:tblW w:w="10440" w:type="dxa"/>
        <w:tblInd w:w="-81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3"/>
        <w:gridCol w:w="4819"/>
        <w:gridCol w:w="992"/>
        <w:gridCol w:w="3996"/>
      </w:tblGrid>
      <w:tr w:rsidR="006E3226" w:rsidRPr="00233FCD" w14:paraId="453F5B92" w14:textId="77777777" w:rsidTr="00E95786">
        <w:trPr>
          <w:cantSplit/>
          <w:trHeight w:val="603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60E823" w14:textId="77777777" w:rsidR="006E3226" w:rsidRPr="00233FCD" w:rsidRDefault="00000000">
            <w:pPr>
              <w:shd w:val="clear" w:color="auto" w:fill="FFFFFF"/>
              <w:spacing w:line="269" w:lineRule="exact"/>
              <w:ind w:left="96" w:right="86"/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color w:val="000000"/>
                <w:sz w:val="22"/>
                <w:szCs w:val="22"/>
              </w:rPr>
              <w:t xml:space="preserve">№ </w:t>
            </w:r>
            <w:r w:rsidRPr="00233FCD">
              <w:rPr>
                <w:color w:val="000000"/>
                <w:spacing w:val="-4"/>
                <w:sz w:val="22"/>
                <w:szCs w:val="22"/>
              </w:rPr>
              <w:t>п/п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B653BD" w14:textId="77777777" w:rsidR="006E3226" w:rsidRPr="00233FCD" w:rsidRDefault="00000000">
            <w:pPr>
              <w:shd w:val="clear" w:color="auto" w:fill="FFFFFF"/>
              <w:ind w:left="1104"/>
              <w:contextualSpacing/>
              <w:rPr>
                <w:sz w:val="22"/>
                <w:szCs w:val="22"/>
              </w:rPr>
            </w:pPr>
            <w:r w:rsidRPr="00233FCD">
              <w:rPr>
                <w:color w:val="000000"/>
                <w:spacing w:val="-2"/>
                <w:sz w:val="22"/>
                <w:szCs w:val="22"/>
              </w:rPr>
              <w:t>Наименование параметра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B76F60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color w:val="000000"/>
                <w:spacing w:val="-5"/>
                <w:sz w:val="22"/>
                <w:szCs w:val="22"/>
              </w:rPr>
            </w:pPr>
            <w:r w:rsidRPr="00233FCD">
              <w:rPr>
                <w:color w:val="000000"/>
                <w:spacing w:val="-5"/>
                <w:sz w:val="22"/>
                <w:szCs w:val="22"/>
              </w:rPr>
              <w:t>Ед. изм.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387723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color w:val="000000"/>
                <w:spacing w:val="-5"/>
                <w:sz w:val="22"/>
                <w:szCs w:val="22"/>
              </w:rPr>
              <w:t>Величина показателя</w:t>
            </w:r>
          </w:p>
        </w:tc>
      </w:tr>
      <w:tr w:rsidR="00523936" w:rsidRPr="00233FCD" w14:paraId="159A8E75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A8D26C" w14:textId="77777777" w:rsidR="00523936" w:rsidRPr="00233FCD" w:rsidRDefault="0052393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9D3FAB" w14:textId="2D0336F0" w:rsidR="00523936" w:rsidRPr="00233FCD" w:rsidRDefault="00523936">
            <w:pPr>
              <w:shd w:val="clear" w:color="auto" w:fill="FFFFFF"/>
              <w:spacing w:line="269" w:lineRule="exact"/>
              <w:ind w:firstLine="19"/>
              <w:contextualSpacing/>
              <w:rPr>
                <w:color w:val="000000"/>
                <w:spacing w:val="-6"/>
                <w:sz w:val="22"/>
                <w:szCs w:val="22"/>
              </w:rPr>
            </w:pPr>
            <w:r w:rsidRPr="00233FCD">
              <w:rPr>
                <w:color w:val="000000"/>
                <w:spacing w:val="-6"/>
                <w:sz w:val="22"/>
                <w:szCs w:val="22"/>
              </w:rPr>
              <w:t>Тип котла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A05313" w14:textId="77777777" w:rsidR="00523936" w:rsidRPr="00233FCD" w:rsidRDefault="00523936">
            <w:pPr>
              <w:shd w:val="clear" w:color="auto" w:fill="FFFFFF"/>
              <w:spacing w:line="269" w:lineRule="exact"/>
              <w:ind w:left="-16"/>
              <w:contextualSpacing/>
              <w:jc w:val="center"/>
              <w:rPr>
                <w:color w:val="000000"/>
                <w:spacing w:val="-4"/>
                <w:sz w:val="22"/>
                <w:szCs w:val="22"/>
              </w:rPr>
            </w:pPr>
          </w:p>
        </w:tc>
        <w:tc>
          <w:tcPr>
            <w:tcW w:w="39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FAC1B" w14:textId="2D2F5759" w:rsidR="00523936" w:rsidRPr="00233FCD" w:rsidRDefault="00523936">
            <w:pPr>
              <w:shd w:val="clear" w:color="auto" w:fill="FFFFFF"/>
              <w:spacing w:line="269" w:lineRule="exact"/>
              <w:ind w:left="-16"/>
              <w:contextualSpacing/>
              <w:jc w:val="center"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Согласно паспорту на котел</w:t>
            </w:r>
          </w:p>
        </w:tc>
      </w:tr>
      <w:tr w:rsidR="00523936" w:rsidRPr="00233FCD" w14:paraId="4684D045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1B82C4" w14:textId="77777777" w:rsidR="00523936" w:rsidRPr="00233FCD" w:rsidRDefault="0052393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744EA1" w14:textId="61CCFDB1" w:rsidR="00523936" w:rsidRPr="00233FCD" w:rsidRDefault="00523936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Марка котла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F93D85" w14:textId="77777777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B9F8A6" w14:textId="76BB769C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  <w:lang w:val="en-US"/>
              </w:rPr>
            </w:pPr>
          </w:p>
        </w:tc>
      </w:tr>
      <w:tr w:rsidR="00523936" w:rsidRPr="00233FCD" w14:paraId="58CF3019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36CA58" w14:textId="77777777" w:rsidR="00523936" w:rsidRPr="00233FCD" w:rsidRDefault="0052393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FD85AA" w14:textId="4E2283E1" w:rsidR="00523936" w:rsidRPr="00233FCD" w:rsidRDefault="00523936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Теплопроизводительность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FD6942" w14:textId="04B402FE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BBB9AE" w14:textId="10C22FE4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</w:tr>
      <w:tr w:rsidR="00523936" w:rsidRPr="00233FCD" w14:paraId="2E2C73C2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751630" w14:textId="77777777" w:rsidR="00523936" w:rsidRPr="00233FCD" w:rsidRDefault="0052393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E0E083" w14:textId="20727765" w:rsidR="00523936" w:rsidRPr="00233FCD" w:rsidRDefault="00523936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Нормативный КПД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1200D1" w14:textId="6AB87F3C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>%</w:t>
            </w:r>
          </w:p>
        </w:tc>
        <w:tc>
          <w:tcPr>
            <w:tcW w:w="399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B63C1A" w14:textId="1B9D74BC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</w:tr>
      <w:tr w:rsidR="00523936" w:rsidRPr="00233FCD" w14:paraId="2858DCDB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61A9CC" w14:textId="77777777" w:rsidR="00523936" w:rsidRPr="00233FCD" w:rsidRDefault="0052393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BBEC86" w14:textId="0D9D6857" w:rsidR="00523936" w:rsidRPr="00233FCD" w:rsidRDefault="00523936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Удельный выброс оксидов углерода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6D9C6F" w14:textId="42F61263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>%</w:t>
            </w:r>
          </w:p>
        </w:tc>
        <w:tc>
          <w:tcPr>
            <w:tcW w:w="3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3171A4E" w14:textId="02940EA4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  <w:lang w:val="en-US"/>
              </w:rPr>
            </w:pPr>
          </w:p>
        </w:tc>
      </w:tr>
      <w:tr w:rsidR="006E3226" w:rsidRPr="00233FCD" w14:paraId="4A625EC4" w14:textId="77777777" w:rsidTr="00E95786">
        <w:trPr>
          <w:trHeight w:hRule="exact" w:val="877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1D9214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79F5EA" w14:textId="77777777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Режим работы термоблока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DBD42C" w14:textId="77777777" w:rsidR="006E3226" w:rsidRPr="00233FCD" w:rsidRDefault="006E322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675E60" w14:textId="6853FA6F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  <w:lang w:val="en-US"/>
              </w:rPr>
            </w:pPr>
            <w:r w:rsidRPr="00233FCD">
              <w:rPr>
                <w:spacing w:val="-2"/>
                <w:sz w:val="22"/>
                <w:szCs w:val="22"/>
              </w:rPr>
              <w:t>Автоматизированный</w:t>
            </w:r>
            <w:r w:rsidR="00233FCD" w:rsidRPr="00233FCD">
              <w:rPr>
                <w:spacing w:val="-2"/>
                <w:sz w:val="22"/>
                <w:szCs w:val="22"/>
                <w:lang w:val="en-US"/>
              </w:rPr>
              <w:t>;</w:t>
            </w:r>
          </w:p>
          <w:p w14:paraId="243DAC3E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 xml:space="preserve"> </w:t>
            </w:r>
            <w:r w:rsidR="00233FCD" w:rsidRPr="00233FCD">
              <w:rPr>
                <w:spacing w:val="-2"/>
                <w:sz w:val="22"/>
                <w:szCs w:val="22"/>
              </w:rPr>
              <w:t>П</w:t>
            </w:r>
            <w:r w:rsidRPr="00233FCD">
              <w:rPr>
                <w:spacing w:val="-2"/>
                <w:sz w:val="22"/>
                <w:szCs w:val="22"/>
              </w:rPr>
              <w:t>огодозависимый (опция)</w:t>
            </w:r>
            <w:r w:rsidR="00233FCD" w:rsidRPr="00233FCD">
              <w:rPr>
                <w:spacing w:val="-2"/>
                <w:sz w:val="22"/>
                <w:szCs w:val="22"/>
                <w:lang w:val="en-US"/>
              </w:rPr>
              <w:t>;</w:t>
            </w:r>
          </w:p>
          <w:p w14:paraId="7E9C39CD" w14:textId="35A85303" w:rsidR="00233FCD" w:rsidRPr="00233FCD" w:rsidRDefault="00233FCD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>С дистанционным управлением (опция)</w:t>
            </w:r>
          </w:p>
        </w:tc>
      </w:tr>
      <w:tr w:rsidR="006E3226" w:rsidRPr="00233FCD" w14:paraId="341E87C9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DA5142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6C1276" w14:textId="77777777" w:rsidR="006E3226" w:rsidRPr="00233FCD" w:rsidRDefault="00000000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233FCD">
              <w:rPr>
                <w:color w:val="000000"/>
                <w:spacing w:val="-2"/>
                <w:sz w:val="22"/>
                <w:szCs w:val="22"/>
              </w:rPr>
              <w:t>Контроль работы термоблока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0D2FA1" w14:textId="77777777" w:rsidR="006E3226" w:rsidRPr="00233FCD" w:rsidRDefault="006E3226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E90982" w14:textId="77777777" w:rsidR="006E3226" w:rsidRPr="00233FCD" w:rsidRDefault="00000000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color w:val="000000"/>
                <w:spacing w:val="-2"/>
                <w:sz w:val="22"/>
                <w:szCs w:val="22"/>
              </w:rPr>
              <w:t>Автономный</w:t>
            </w:r>
          </w:p>
        </w:tc>
      </w:tr>
      <w:tr w:rsidR="006E3226" w:rsidRPr="00233FCD" w14:paraId="1DEB4D93" w14:textId="77777777" w:rsidTr="00E95786">
        <w:trPr>
          <w:trHeight w:hRule="exact" w:val="655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4BEF68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2C23E7" w14:textId="77777777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Система удаления продуктов сгорания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6A1475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>мм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9FA78C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bCs/>
                <w:sz w:val="22"/>
                <w:szCs w:val="22"/>
              </w:rPr>
              <w:t>Коаксиальная 60/100 мм с защитой от обледенения</w:t>
            </w:r>
          </w:p>
        </w:tc>
      </w:tr>
      <w:tr w:rsidR="006E3226" w:rsidRPr="00233FCD" w14:paraId="423073F2" w14:textId="77777777" w:rsidTr="00E95786">
        <w:trPr>
          <w:trHeight w:hRule="exact" w:val="847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5E8923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BFD251" w14:textId="77777777" w:rsidR="006E3226" w:rsidRPr="00233FCD" w:rsidRDefault="00000000">
            <w:pPr>
              <w:shd w:val="clear" w:color="auto" w:fill="FFFFFF"/>
              <w:contextualSpacing/>
              <w:rPr>
                <w:color w:val="000000"/>
                <w:sz w:val="22"/>
                <w:szCs w:val="22"/>
              </w:rPr>
            </w:pPr>
            <w:r w:rsidRPr="00233FCD">
              <w:rPr>
                <w:color w:val="000000"/>
                <w:sz w:val="22"/>
                <w:szCs w:val="22"/>
              </w:rPr>
              <w:t>Уровень шумового давления:</w:t>
            </w:r>
          </w:p>
          <w:p w14:paraId="60F435A8" w14:textId="0CA96B10" w:rsidR="006E3226" w:rsidRPr="00233FCD" w:rsidRDefault="00000000">
            <w:pPr>
              <w:shd w:val="clear" w:color="auto" w:fill="FFFFFF"/>
              <w:contextualSpacing/>
              <w:rPr>
                <w:color w:val="000000"/>
                <w:spacing w:val="-2"/>
                <w:sz w:val="22"/>
                <w:szCs w:val="22"/>
              </w:rPr>
            </w:pPr>
            <w:r w:rsidRPr="00233FCD">
              <w:rPr>
                <w:color w:val="000000"/>
                <w:spacing w:val="-2"/>
                <w:sz w:val="22"/>
                <w:szCs w:val="22"/>
              </w:rPr>
              <w:t>- в 1 м от фасада ТГУ, не более</w:t>
            </w:r>
          </w:p>
          <w:p w14:paraId="13BB4BC5" w14:textId="5A7D0699" w:rsidR="006E3226" w:rsidRPr="00233FCD" w:rsidRDefault="00000000">
            <w:pPr>
              <w:shd w:val="clear" w:color="auto" w:fill="FFFFFF"/>
              <w:contextualSpacing/>
              <w:rPr>
                <w:color w:val="000000"/>
                <w:spacing w:val="-2"/>
                <w:sz w:val="22"/>
                <w:szCs w:val="22"/>
              </w:rPr>
            </w:pPr>
            <w:r w:rsidRPr="00233FCD">
              <w:rPr>
                <w:color w:val="000000"/>
                <w:spacing w:val="-2"/>
                <w:sz w:val="22"/>
                <w:szCs w:val="22"/>
              </w:rPr>
              <w:t>- в 1 м от устья дымовых труб, не более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5680F6" w14:textId="77777777" w:rsidR="006E3226" w:rsidRPr="00233FCD" w:rsidRDefault="006E3226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  <w:p w14:paraId="789E2046" w14:textId="77777777" w:rsidR="006E3226" w:rsidRPr="00233FCD" w:rsidRDefault="0000000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33FCD">
              <w:rPr>
                <w:color w:val="000000"/>
                <w:sz w:val="22"/>
                <w:szCs w:val="22"/>
              </w:rPr>
              <w:t>дБ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012218" w14:textId="77777777" w:rsidR="007F3B30" w:rsidRDefault="007F3B30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  <w:p w14:paraId="6549257F" w14:textId="097307DB" w:rsidR="006E3226" w:rsidRPr="00233FCD" w:rsidRDefault="00000000">
            <w:pPr>
              <w:shd w:val="clear" w:color="auto" w:fill="FFFFFF"/>
              <w:contextualSpacing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5</w:t>
            </w:r>
            <w:r w:rsidRPr="00233FCD">
              <w:rPr>
                <w:sz w:val="22"/>
                <w:szCs w:val="22"/>
              </w:rPr>
              <w:br/>
              <w:t>15</w:t>
            </w:r>
          </w:p>
        </w:tc>
      </w:tr>
      <w:tr w:rsidR="006E3226" w:rsidRPr="00233FCD" w14:paraId="70B75D48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DCD996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94450E" w14:textId="77777777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Масса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2A03B4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>кг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DCCD28" w14:textId="79FC14A4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 xml:space="preserve"> </w:t>
            </w:r>
            <w:r w:rsidR="007F3B30">
              <w:rPr>
                <w:spacing w:val="-2"/>
                <w:sz w:val="22"/>
                <w:szCs w:val="22"/>
              </w:rPr>
              <w:t>14</w:t>
            </w:r>
            <w:r w:rsidRPr="00233FCD">
              <w:rPr>
                <w:spacing w:val="-2"/>
                <w:sz w:val="22"/>
                <w:szCs w:val="22"/>
              </w:rPr>
              <w:t>0</w:t>
            </w:r>
          </w:p>
        </w:tc>
      </w:tr>
      <w:tr w:rsidR="006E3226" w:rsidRPr="00233FCD" w14:paraId="12B65A74" w14:textId="77777777" w:rsidTr="00E95786">
        <w:trPr>
          <w:trHeight w:hRule="exact" w:val="643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82869F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09BA91" w14:textId="02CBA9B2" w:rsidR="006E3226" w:rsidRPr="00233FCD" w:rsidRDefault="00000000" w:rsidP="007F3B3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Габаритные размеры</w:t>
            </w:r>
            <w:r w:rsidR="007F3B30">
              <w:rPr>
                <w:color w:val="000000"/>
                <w:spacing w:val="-4"/>
                <w:sz w:val="22"/>
                <w:szCs w:val="22"/>
              </w:rPr>
              <w:t xml:space="preserve"> </w:t>
            </w:r>
            <w:r w:rsidRPr="00233FCD">
              <w:rPr>
                <w:color w:val="000000"/>
                <w:spacing w:val="-4"/>
                <w:sz w:val="22"/>
                <w:szCs w:val="22"/>
              </w:rPr>
              <w:t>(</w:t>
            </w:r>
            <w:proofErr w:type="spellStart"/>
            <w:r w:rsidR="007F3B30">
              <w:rPr>
                <w:color w:val="000000"/>
                <w:spacing w:val="-4"/>
                <w:sz w:val="22"/>
                <w:szCs w:val="22"/>
              </w:rPr>
              <w:t>Ш</w:t>
            </w:r>
            <w:r w:rsidRPr="00233FCD">
              <w:rPr>
                <w:color w:val="000000"/>
                <w:spacing w:val="-4"/>
                <w:sz w:val="22"/>
                <w:szCs w:val="22"/>
              </w:rPr>
              <w:t>х</w:t>
            </w:r>
            <w:r w:rsidR="007F3B30">
              <w:rPr>
                <w:color w:val="000000"/>
                <w:spacing w:val="-4"/>
                <w:sz w:val="22"/>
                <w:szCs w:val="22"/>
              </w:rPr>
              <w:t>В</w:t>
            </w:r>
            <w:r w:rsidRPr="00233FCD">
              <w:rPr>
                <w:color w:val="000000"/>
                <w:spacing w:val="-4"/>
                <w:sz w:val="22"/>
                <w:szCs w:val="22"/>
              </w:rPr>
              <w:t>х</w:t>
            </w:r>
            <w:r w:rsidR="007F3B30">
              <w:rPr>
                <w:color w:val="000000"/>
                <w:spacing w:val="-4"/>
                <w:sz w:val="22"/>
                <w:szCs w:val="22"/>
              </w:rPr>
              <w:t>Г</w:t>
            </w:r>
            <w:proofErr w:type="spellEnd"/>
            <w:r w:rsidRPr="00233FCD">
              <w:rPr>
                <w:color w:val="000000"/>
                <w:spacing w:val="-4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4723D1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>мм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35EC48" w14:textId="07D19D92" w:rsidR="006E3226" w:rsidRPr="00233FCD" w:rsidRDefault="007F3B3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775</w:t>
            </w:r>
            <w:r w:rsidRPr="00233FCD">
              <w:rPr>
                <w:sz w:val="22"/>
                <w:szCs w:val="22"/>
              </w:rPr>
              <w:t>х1</w:t>
            </w:r>
            <w:r>
              <w:rPr>
                <w:sz w:val="22"/>
                <w:szCs w:val="22"/>
              </w:rPr>
              <w:t>322</w:t>
            </w:r>
            <w:r w:rsidRPr="00233FCD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668</w:t>
            </w:r>
          </w:p>
        </w:tc>
      </w:tr>
      <w:tr w:rsidR="006E3226" w:rsidRPr="00233FCD" w14:paraId="1DBB2AE5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B8D4E0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CB932D" w14:textId="77777777" w:rsidR="006E3226" w:rsidRPr="00233FCD" w:rsidRDefault="00000000">
            <w:pPr>
              <w:shd w:val="clear" w:color="auto" w:fill="FFFFFF"/>
              <w:spacing w:line="269" w:lineRule="exact"/>
              <w:contextualSpacing/>
              <w:rPr>
                <w:color w:val="000000"/>
                <w:spacing w:val="-1"/>
                <w:sz w:val="22"/>
                <w:szCs w:val="22"/>
              </w:rPr>
            </w:pPr>
            <w:r w:rsidRPr="00233FCD">
              <w:rPr>
                <w:color w:val="000000"/>
                <w:spacing w:val="1"/>
                <w:sz w:val="22"/>
                <w:szCs w:val="22"/>
              </w:rPr>
              <w:t>Расчетный срок эксплуатации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DA24A6" w14:textId="77777777" w:rsidR="006E3226" w:rsidRPr="00233FCD" w:rsidRDefault="0000000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33FCD">
              <w:rPr>
                <w:color w:val="000000"/>
                <w:spacing w:val="1"/>
                <w:sz w:val="22"/>
                <w:szCs w:val="22"/>
              </w:rPr>
              <w:t>лет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BCE572" w14:textId="760CB599" w:rsidR="006E3226" w:rsidRPr="00233FCD" w:rsidRDefault="007F3B3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</w:tr>
      <w:tr w:rsidR="006E3226" w:rsidRPr="00233FCD" w14:paraId="3E1FD7AA" w14:textId="77777777" w:rsidTr="00E95786">
        <w:trPr>
          <w:trHeight w:hRule="exact" w:val="509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EF21AA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EB412A" w14:textId="77777777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Вид топлива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2FA9E5" w14:textId="77777777" w:rsidR="006E3226" w:rsidRPr="00233FCD" w:rsidRDefault="006E322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959486" w14:textId="17D69F9B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Природный газ по ГОСТ 5542</w:t>
            </w:r>
            <w:r w:rsidR="00E60BA1">
              <w:rPr>
                <w:sz w:val="22"/>
                <w:szCs w:val="22"/>
              </w:rPr>
              <w:t>-2014</w:t>
            </w:r>
          </w:p>
          <w:p w14:paraId="356FCCD2" w14:textId="77777777" w:rsidR="006E3226" w:rsidRPr="00233FCD" w:rsidRDefault="00000000">
            <w:pPr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Сжиженный газ по ГОСТ 20448-2018</w:t>
            </w:r>
          </w:p>
          <w:p w14:paraId="1D115CBF" w14:textId="77777777" w:rsidR="006E3226" w:rsidRPr="00233FCD" w:rsidRDefault="006E3226">
            <w:pPr>
              <w:pStyle w:val="20"/>
              <w:spacing w:after="240" w:line="240" w:lineRule="auto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</w:tr>
      <w:tr w:rsidR="00E60BA1" w:rsidRPr="00233FCD" w14:paraId="63054316" w14:textId="77777777" w:rsidTr="00E95786">
        <w:trPr>
          <w:trHeight w:hRule="exact" w:val="276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C7CBD2" w14:textId="77777777" w:rsidR="00E60BA1" w:rsidRPr="00233FCD" w:rsidRDefault="00E60BA1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E30908" w14:textId="767BB6AC" w:rsidR="00E60BA1" w:rsidRPr="00233FCD" w:rsidRDefault="00E60BA1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Класс защиты корпуса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DE7EA1" w14:textId="77777777" w:rsidR="00E60BA1" w:rsidRPr="00233FCD" w:rsidRDefault="00E60BA1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ACB0BF" w14:textId="4016B17F" w:rsidR="00E60BA1" w:rsidRPr="00E60BA1" w:rsidRDefault="00E60BA1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IP</w:t>
            </w:r>
            <w:r>
              <w:rPr>
                <w:sz w:val="22"/>
                <w:szCs w:val="22"/>
              </w:rPr>
              <w:t xml:space="preserve"> 41 по ГОСТ 14254-2015</w:t>
            </w:r>
          </w:p>
        </w:tc>
      </w:tr>
      <w:tr w:rsidR="006E3226" w:rsidRPr="00233FCD" w14:paraId="245875A3" w14:textId="77777777" w:rsidTr="00E95786">
        <w:trPr>
          <w:trHeight w:hRule="exact" w:val="861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A16B26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987B34" w14:textId="2DAD520A" w:rsidR="006E3226" w:rsidRPr="00E60BA1" w:rsidRDefault="00E60BA1" w:rsidP="00E60BA1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/>
              <w:contextualSpacing/>
              <w:rPr>
                <w:color w:val="000000"/>
                <w:spacing w:val="-4"/>
                <w:sz w:val="22"/>
                <w:szCs w:val="2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Цвет корпуса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BB5108" w14:textId="77777777" w:rsidR="006E3226" w:rsidRPr="00233FCD" w:rsidRDefault="006E322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282D00" w14:textId="77777777" w:rsidR="006E3226" w:rsidRDefault="00E60BA1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  <w:lang w:val="en-US"/>
              </w:rPr>
            </w:pPr>
            <w:r>
              <w:rPr>
                <w:spacing w:val="-2"/>
                <w:sz w:val="22"/>
                <w:szCs w:val="22"/>
                <w:lang w:val="en-US"/>
              </w:rPr>
              <w:t xml:space="preserve">RAL 5005, </w:t>
            </w:r>
            <w:r>
              <w:rPr>
                <w:spacing w:val="-2"/>
                <w:sz w:val="22"/>
                <w:szCs w:val="22"/>
              </w:rPr>
              <w:t>синий</w:t>
            </w:r>
          </w:p>
          <w:p w14:paraId="7FE87A86" w14:textId="3723D055" w:rsidR="00B8333C" w:rsidRDefault="00B8333C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en-US"/>
              </w:rPr>
              <w:t>RAL</w:t>
            </w:r>
            <w:r w:rsidRPr="00B8333C">
              <w:rPr>
                <w:spacing w:val="-2"/>
                <w:sz w:val="22"/>
                <w:szCs w:val="22"/>
              </w:rPr>
              <w:t xml:space="preserve"> 8017, </w:t>
            </w:r>
            <w:r>
              <w:rPr>
                <w:spacing w:val="-2"/>
                <w:sz w:val="22"/>
                <w:szCs w:val="22"/>
              </w:rPr>
              <w:t>коричневый (опция)</w:t>
            </w:r>
          </w:p>
          <w:p w14:paraId="2A7A7D1F" w14:textId="0ECB7687" w:rsidR="00B8333C" w:rsidRPr="00B8333C" w:rsidRDefault="00B8333C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en-US"/>
              </w:rPr>
              <w:t>RAL</w:t>
            </w:r>
            <w:r>
              <w:rPr>
                <w:spacing w:val="-2"/>
                <w:sz w:val="22"/>
                <w:szCs w:val="22"/>
              </w:rPr>
              <w:t xml:space="preserve"> 7016, темно-серый (опция)</w:t>
            </w:r>
          </w:p>
          <w:p w14:paraId="32208343" w14:textId="5CE884C7" w:rsidR="00E60BA1" w:rsidRPr="00B8333C" w:rsidRDefault="00E60BA1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</w:tr>
      <w:tr w:rsidR="00B8333C" w:rsidRPr="00233FCD" w14:paraId="1CC9F944" w14:textId="77777777" w:rsidTr="00E95786">
        <w:trPr>
          <w:trHeight w:hRule="exact" w:val="278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81E345" w14:textId="77777777" w:rsidR="00B8333C" w:rsidRPr="00233FCD" w:rsidRDefault="00B8333C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F8C414" w14:textId="39645168" w:rsidR="00B8333C" w:rsidRPr="00B8333C" w:rsidRDefault="00B8333C" w:rsidP="00E60BA1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/>
              <w:contextualSpacing/>
              <w:rPr>
                <w:color w:val="000000"/>
                <w:spacing w:val="-4"/>
                <w:sz w:val="22"/>
                <w:szCs w:val="22"/>
                <w:lang w:val="en-US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Цвет двери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871067" w14:textId="77777777" w:rsidR="00B8333C" w:rsidRPr="00233FCD" w:rsidRDefault="00B8333C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8D10C9" w14:textId="16D23CC1" w:rsidR="00B8333C" w:rsidRPr="00B8333C" w:rsidRDefault="00B8333C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en-US"/>
              </w:rPr>
              <w:t>RAL 9003</w:t>
            </w:r>
            <w:r>
              <w:rPr>
                <w:spacing w:val="-2"/>
                <w:sz w:val="22"/>
                <w:szCs w:val="22"/>
              </w:rPr>
              <w:t>, светло-серый</w:t>
            </w:r>
          </w:p>
        </w:tc>
      </w:tr>
      <w:tr w:rsidR="00774EFA" w:rsidRPr="00233FCD" w14:paraId="3465D0B6" w14:textId="77777777" w:rsidTr="00E95786">
        <w:trPr>
          <w:trHeight w:hRule="exact" w:val="278"/>
        </w:trPr>
        <w:tc>
          <w:tcPr>
            <w:tcW w:w="10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112283" w14:textId="76AF4F18" w:rsidR="00774EFA" w:rsidRPr="00774EFA" w:rsidRDefault="00774EFA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Система электроснабжения</w:t>
            </w:r>
          </w:p>
        </w:tc>
      </w:tr>
      <w:tr w:rsidR="00774EFA" w:rsidRPr="00233FCD" w14:paraId="57B93439" w14:textId="77777777" w:rsidTr="00E95786">
        <w:trPr>
          <w:trHeight w:hRule="exact" w:val="638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A0E3EB" w14:textId="77777777" w:rsidR="00774EFA" w:rsidRPr="00233FCD" w:rsidRDefault="00774EFA" w:rsidP="00774EFA">
            <w:pPr>
              <w:numPr>
                <w:ilvl w:val="0"/>
                <w:numId w:val="1"/>
              </w:num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549BFE" w14:textId="147E84D8" w:rsidR="00774EFA" w:rsidRPr="00233FCD" w:rsidRDefault="00774EFA" w:rsidP="00774EFA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jc w:val="both"/>
              <w:rPr>
                <w:color w:val="000000"/>
                <w:spacing w:val="-4"/>
                <w:sz w:val="22"/>
                <w:szCs w:val="2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Номинальная мощность электрооборудования, не более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F12F38" w14:textId="313AF3C5" w:rsidR="00774EFA" w:rsidRPr="00233FCD" w:rsidRDefault="00774EFA" w:rsidP="00774EFA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кВт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AD7047" w14:textId="1F6B4A29" w:rsidR="00774EFA" w:rsidRPr="00233FCD" w:rsidRDefault="00774EFA" w:rsidP="00774EFA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</w:tr>
      <w:tr w:rsidR="00774EFA" w:rsidRPr="00233FCD" w14:paraId="644DF6F2" w14:textId="77777777" w:rsidTr="00E95786">
        <w:trPr>
          <w:trHeight w:hRule="exact" w:val="366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6D53A7" w14:textId="77777777" w:rsidR="00774EFA" w:rsidRPr="00233FCD" w:rsidRDefault="00774EFA" w:rsidP="00774EFA">
            <w:pPr>
              <w:numPr>
                <w:ilvl w:val="0"/>
                <w:numId w:val="1"/>
              </w:num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2F330A" w14:textId="238CFFC6" w:rsidR="00774EFA" w:rsidRDefault="00774EFA" w:rsidP="00774EFA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jc w:val="both"/>
              <w:rPr>
                <w:color w:val="000000"/>
                <w:spacing w:val="-4"/>
                <w:sz w:val="22"/>
                <w:szCs w:val="2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Напряжение в электрической сети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C5ECC2" w14:textId="08AA70D2" w:rsidR="00774EFA" w:rsidRPr="00233FCD" w:rsidRDefault="00774EFA" w:rsidP="00774EFA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18BE6C" w14:textId="6516CD1A" w:rsidR="00774EFA" w:rsidRPr="00233FCD" w:rsidRDefault="00774EFA" w:rsidP="00774EFA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</w:t>
            </w:r>
            <w:r w:rsidRPr="00774EFA">
              <w:rPr>
                <w:sz w:val="22"/>
                <w:szCs w:val="22"/>
              </w:rPr>
              <w:t xml:space="preserve"> </w:t>
            </w:r>
            <w:r w:rsidRPr="00774EFA">
              <w:rPr>
                <w:color w:val="131413"/>
                <w:sz w:val="22"/>
                <w:szCs w:val="22"/>
              </w:rPr>
              <w:t>±</w:t>
            </w:r>
            <w:r>
              <w:rPr>
                <w:sz w:val="22"/>
                <w:szCs w:val="22"/>
              </w:rPr>
              <w:t xml:space="preserve"> 10%</w:t>
            </w:r>
          </w:p>
        </w:tc>
      </w:tr>
      <w:tr w:rsidR="00774EFA" w:rsidRPr="00233FCD" w14:paraId="1C699F3E" w14:textId="77777777" w:rsidTr="00E95786">
        <w:trPr>
          <w:trHeight w:hRule="exact" w:val="286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FBB5CD" w14:textId="77777777" w:rsidR="00774EFA" w:rsidRPr="00233FCD" w:rsidRDefault="00774EFA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7A1F3D" w14:textId="525FDBBE" w:rsidR="00774EFA" w:rsidRDefault="00774EFA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Частота питающего напряжения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0D2F9E" w14:textId="75F4E2EC" w:rsidR="00774EFA" w:rsidRPr="00233FCD" w:rsidRDefault="00774EFA" w:rsidP="00774EFA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Гц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E88CAD" w14:textId="30201EF7" w:rsidR="00774EFA" w:rsidRPr="00233FCD" w:rsidRDefault="00774EFA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774EFA" w:rsidRPr="00233FCD" w14:paraId="74A5D081" w14:textId="77777777" w:rsidTr="00E95786">
        <w:trPr>
          <w:trHeight w:hRule="exact" w:val="370"/>
        </w:trPr>
        <w:tc>
          <w:tcPr>
            <w:tcW w:w="10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402A5B" w14:textId="12F32533" w:rsidR="00774EFA" w:rsidRPr="00233FCD" w:rsidRDefault="00774EFA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 газоснабжения</w:t>
            </w:r>
          </w:p>
        </w:tc>
      </w:tr>
      <w:tr w:rsidR="006E3226" w:rsidRPr="00233FCD" w14:paraId="65B6D967" w14:textId="77777777" w:rsidTr="00E95786">
        <w:trPr>
          <w:trHeight w:hRule="exact" w:val="638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A5AEF3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359E16" w14:textId="77777777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Давление природного газа на входе в ТГУ (низкое давление)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FE6491" w14:textId="77777777" w:rsidR="006E3226" w:rsidRPr="00233FCD" w:rsidRDefault="00000000">
            <w:pPr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кПа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64FFD1" w14:textId="29B67C1D" w:rsidR="006E3226" w:rsidRPr="00233FCD" w:rsidRDefault="00774EFA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</w:t>
            </w:r>
            <w:r w:rsidRPr="00233FCD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7</w:t>
            </w:r>
            <w:r w:rsidRPr="00233FCD">
              <w:rPr>
                <w:sz w:val="22"/>
                <w:szCs w:val="22"/>
              </w:rPr>
              <w:t xml:space="preserve"> – 3,5</w:t>
            </w:r>
          </w:p>
        </w:tc>
      </w:tr>
      <w:tr w:rsidR="006E3226" w:rsidRPr="00233FCD" w14:paraId="3D682CEA" w14:textId="77777777" w:rsidTr="00E95786">
        <w:trPr>
          <w:trHeight w:hRule="exact" w:val="638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BF3483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4E553C" w14:textId="77777777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Давление сжиженного газа на входе в ТГУ (низкое давление)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28E239" w14:textId="77777777" w:rsidR="006E3226" w:rsidRPr="00233FCD" w:rsidRDefault="00000000">
            <w:pPr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кПа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7B6F42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  <w:highlight w:val="yellow"/>
              </w:rPr>
            </w:pPr>
            <w:r w:rsidRPr="00233FCD">
              <w:rPr>
                <w:sz w:val="22"/>
                <w:szCs w:val="22"/>
              </w:rPr>
              <w:t>3,5 – 5,0</w:t>
            </w:r>
          </w:p>
        </w:tc>
      </w:tr>
      <w:tr w:rsidR="00774EFA" w:rsidRPr="00233FCD" w14:paraId="71F0652E" w14:textId="77777777" w:rsidTr="00E95786">
        <w:trPr>
          <w:trHeight w:hRule="exact" w:val="342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6D7C77" w14:textId="77777777" w:rsidR="00774EFA" w:rsidRPr="00233FCD" w:rsidRDefault="00774EFA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4CBBE5" w14:textId="77777777" w:rsidR="00774EFA" w:rsidRPr="00233FCD" w:rsidRDefault="00774EFA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D111CA" w14:textId="77777777" w:rsidR="00774EFA" w:rsidRPr="00233FCD" w:rsidRDefault="00774EFA">
            <w:pPr>
              <w:shd w:val="clear" w:color="auto" w:fill="FFFFFF"/>
              <w:contextualSpacing/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м</w:t>
            </w:r>
            <w:r w:rsidRPr="00233FCD">
              <w:rPr>
                <w:color w:val="000000"/>
                <w:spacing w:val="-4"/>
                <w:sz w:val="22"/>
                <w:szCs w:val="22"/>
                <w:vertAlign w:val="superscript"/>
              </w:rPr>
              <w:t>3</w:t>
            </w:r>
            <w:r w:rsidRPr="00233FCD">
              <w:rPr>
                <w:color w:val="000000"/>
                <w:spacing w:val="-4"/>
                <w:sz w:val="22"/>
                <w:szCs w:val="22"/>
              </w:rPr>
              <w:t>/ч</w:t>
            </w:r>
          </w:p>
        </w:tc>
        <w:tc>
          <w:tcPr>
            <w:tcW w:w="39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A444CF" w14:textId="26A527BC" w:rsidR="00774EFA" w:rsidRPr="00233FCD" w:rsidRDefault="00774EFA" w:rsidP="00A94FA9">
            <w:pPr>
              <w:shd w:val="clear" w:color="auto" w:fill="FFFFFF"/>
              <w:contextualSpacing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Согласно паспорту на котел</w:t>
            </w:r>
          </w:p>
        </w:tc>
      </w:tr>
      <w:tr w:rsidR="00774EFA" w:rsidRPr="00233FCD" w14:paraId="71FC1AEC" w14:textId="77777777" w:rsidTr="00E95786">
        <w:trPr>
          <w:trHeight w:hRule="exact" w:val="276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668774" w14:textId="77777777" w:rsidR="00774EFA" w:rsidRPr="00233FCD" w:rsidRDefault="00774EFA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673CCA" w14:textId="77777777" w:rsidR="00774EFA" w:rsidRPr="00233FCD" w:rsidRDefault="00774EFA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Максимальный расход сжиженного газа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93EE72" w14:textId="77777777" w:rsidR="00774EFA" w:rsidRPr="00233FCD" w:rsidRDefault="00774EFA">
            <w:pPr>
              <w:shd w:val="clear" w:color="auto" w:fill="FFFFFF"/>
              <w:contextualSpacing/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м</w:t>
            </w:r>
            <w:r w:rsidRPr="00233FCD">
              <w:rPr>
                <w:color w:val="000000"/>
                <w:spacing w:val="-4"/>
                <w:sz w:val="22"/>
                <w:szCs w:val="22"/>
                <w:vertAlign w:val="superscript"/>
              </w:rPr>
              <w:t>3</w:t>
            </w:r>
            <w:r w:rsidRPr="00233FCD">
              <w:rPr>
                <w:color w:val="000000"/>
                <w:spacing w:val="-4"/>
                <w:sz w:val="22"/>
                <w:szCs w:val="22"/>
              </w:rPr>
              <w:t>/ч</w:t>
            </w:r>
          </w:p>
        </w:tc>
        <w:tc>
          <w:tcPr>
            <w:tcW w:w="3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2F55D1" w14:textId="4D204380" w:rsidR="00774EFA" w:rsidRPr="00233FCD" w:rsidRDefault="00774EFA">
            <w:pPr>
              <w:shd w:val="clear" w:color="auto" w:fill="FFFFFF"/>
              <w:contextualSpacing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6E3226" w:rsidRPr="00233FCD" w14:paraId="535DD5DE" w14:textId="77777777" w:rsidTr="00E95786">
        <w:trPr>
          <w:trHeight w:hRule="exact" w:val="422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A1D46E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5F742D" w14:textId="30E857DF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Присоединительные размеры и тип подключения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F8B1B3" w14:textId="77777777" w:rsidR="006E3226" w:rsidRPr="00233FCD" w:rsidRDefault="00000000">
            <w:pPr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мм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C5E137" w14:textId="67158CF1" w:rsidR="006E3226" w:rsidRPr="00233FCD" w:rsidRDefault="00774EFA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См. приложения к паспорту</w:t>
            </w:r>
          </w:p>
        </w:tc>
      </w:tr>
      <w:tr w:rsidR="006E3226" w:rsidRPr="00233FCD" w14:paraId="4672B989" w14:textId="77777777" w:rsidTr="00E95786">
        <w:trPr>
          <w:trHeight w:hRule="exact" w:val="340"/>
        </w:trPr>
        <w:tc>
          <w:tcPr>
            <w:tcW w:w="10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49DB66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b/>
                <w:sz w:val="22"/>
                <w:szCs w:val="22"/>
              </w:rPr>
            </w:pPr>
            <w:r w:rsidRPr="00233FCD">
              <w:rPr>
                <w:b/>
                <w:sz w:val="22"/>
                <w:szCs w:val="22"/>
              </w:rPr>
              <w:t>Система отопления</w:t>
            </w:r>
          </w:p>
        </w:tc>
      </w:tr>
      <w:tr w:rsidR="006835E5" w:rsidRPr="00233FCD" w14:paraId="37993A48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44A2AC" w14:textId="77777777" w:rsidR="006835E5" w:rsidRPr="00233FCD" w:rsidRDefault="006835E5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217B85" w14:textId="77777777" w:rsidR="006835E5" w:rsidRPr="00233FCD" w:rsidRDefault="006835E5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Температурный график контура 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8C91C0" w14:textId="77777777" w:rsidR="006835E5" w:rsidRPr="00233FCD" w:rsidRDefault="006835E5">
            <w:pPr>
              <w:shd w:val="clear" w:color="auto" w:fill="FFFFFF"/>
              <w:contextualSpacing/>
              <w:jc w:val="center"/>
              <w:rPr>
                <w:color w:val="000000"/>
                <w:spacing w:val="5"/>
                <w:sz w:val="22"/>
                <w:szCs w:val="22"/>
              </w:rPr>
            </w:pPr>
            <w:r w:rsidRPr="00233FCD">
              <w:rPr>
                <w:color w:val="000000"/>
                <w:spacing w:val="-3"/>
                <w:sz w:val="22"/>
                <w:szCs w:val="22"/>
              </w:rPr>
              <w:t>°С</w:t>
            </w:r>
          </w:p>
        </w:tc>
        <w:tc>
          <w:tcPr>
            <w:tcW w:w="39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AF19E4" w14:textId="77777777" w:rsidR="006835E5" w:rsidRDefault="006835E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  <w:p w14:paraId="14C07D72" w14:textId="1F575143" w:rsidR="006835E5" w:rsidRPr="00233FCD" w:rsidRDefault="006835E5" w:rsidP="0062502A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Согласно паспорту на котел</w:t>
            </w:r>
          </w:p>
        </w:tc>
      </w:tr>
      <w:tr w:rsidR="006835E5" w:rsidRPr="00233FCD" w14:paraId="5087F19B" w14:textId="77777777" w:rsidTr="00E95786">
        <w:trPr>
          <w:trHeight w:hRule="exact" w:val="75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5DBB05" w14:textId="77777777" w:rsidR="006835E5" w:rsidRPr="00233FCD" w:rsidRDefault="006835E5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DC60A6" w14:textId="77777777" w:rsidR="006835E5" w:rsidRPr="00233FCD" w:rsidRDefault="006835E5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Диапазон температур в подающем трубопроводе контура 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746BC3" w14:textId="77777777" w:rsidR="006835E5" w:rsidRPr="00233FCD" w:rsidRDefault="006835E5">
            <w:pPr>
              <w:shd w:val="clear" w:color="auto" w:fill="FFFFFF"/>
              <w:contextualSpacing/>
              <w:jc w:val="center"/>
              <w:rPr>
                <w:color w:val="000000"/>
                <w:spacing w:val="5"/>
                <w:sz w:val="22"/>
                <w:szCs w:val="22"/>
              </w:rPr>
            </w:pPr>
            <w:r w:rsidRPr="00233FCD">
              <w:rPr>
                <w:color w:val="000000"/>
                <w:spacing w:val="-3"/>
                <w:sz w:val="22"/>
                <w:szCs w:val="22"/>
              </w:rPr>
              <w:t>°С</w:t>
            </w:r>
          </w:p>
        </w:tc>
        <w:tc>
          <w:tcPr>
            <w:tcW w:w="399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56FF2C" w14:textId="0750E1B4" w:rsidR="006835E5" w:rsidRPr="00233FCD" w:rsidRDefault="006835E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6835E5" w:rsidRPr="00233FCD" w14:paraId="178EB842" w14:textId="77777777" w:rsidTr="00E95786">
        <w:trPr>
          <w:trHeight w:hRule="exact" w:val="578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4CB11C" w14:textId="77777777" w:rsidR="006835E5" w:rsidRPr="00233FCD" w:rsidRDefault="006835E5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3344EE" w14:textId="416BE494" w:rsidR="006835E5" w:rsidRPr="00233FCD" w:rsidRDefault="006835E5">
            <w:pPr>
              <w:shd w:val="clear" w:color="auto" w:fill="FFFFFF"/>
              <w:tabs>
                <w:tab w:val="left" w:pos="4900"/>
              </w:tabs>
              <w:spacing w:line="278" w:lineRule="exact"/>
              <w:ind w:right="117" w:firstLine="10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Максимальное давление в системе отопления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E83C6C" w14:textId="77777777" w:rsidR="006835E5" w:rsidRPr="00233FCD" w:rsidRDefault="006835E5">
            <w:pPr>
              <w:shd w:val="clear" w:color="auto" w:fill="FFFFFF"/>
              <w:ind w:left="-58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МПа (кгс/см</w:t>
            </w:r>
            <w:r w:rsidRPr="00233FCD">
              <w:rPr>
                <w:sz w:val="22"/>
                <w:szCs w:val="22"/>
                <w:vertAlign w:val="superscript"/>
              </w:rPr>
              <w:t>2</w:t>
            </w:r>
            <w:r w:rsidRPr="00233FCD">
              <w:rPr>
                <w:sz w:val="22"/>
                <w:szCs w:val="22"/>
              </w:rPr>
              <w:t>)</w:t>
            </w:r>
          </w:p>
        </w:tc>
        <w:tc>
          <w:tcPr>
            <w:tcW w:w="3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4D5A52" w14:textId="632CE797" w:rsidR="006835E5" w:rsidRPr="00233FCD" w:rsidRDefault="006835E5">
            <w:pPr>
              <w:shd w:val="clear" w:color="auto" w:fill="FFFFFF"/>
              <w:ind w:left="-58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6E3226" w:rsidRPr="00233FCD" w14:paraId="495183CE" w14:textId="77777777" w:rsidTr="00E95786">
        <w:trPr>
          <w:trHeight w:hRule="exact" w:val="558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3F85DB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FF0024" w14:textId="77777777" w:rsidR="006E3226" w:rsidRPr="00233FCD" w:rsidRDefault="00000000">
            <w:pPr>
              <w:shd w:val="clear" w:color="auto" w:fill="FFFFFF"/>
              <w:spacing w:line="269" w:lineRule="exact"/>
              <w:contextualSpacing/>
              <w:rPr>
                <w:sz w:val="22"/>
                <w:szCs w:val="22"/>
                <w:highlight w:val="yellow"/>
              </w:rPr>
            </w:pPr>
            <w:r w:rsidRPr="00233FCD">
              <w:rPr>
                <w:sz w:val="22"/>
                <w:szCs w:val="22"/>
              </w:rPr>
              <w:t>Присоединительные размеры и тип подключения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B56042" w14:textId="77777777" w:rsidR="006E3226" w:rsidRPr="00233FCD" w:rsidRDefault="006E3226">
            <w:pPr>
              <w:shd w:val="clear" w:color="auto" w:fill="FFFFFF"/>
              <w:ind w:left="-55"/>
              <w:contextualSpacing/>
              <w:jc w:val="center"/>
              <w:rPr>
                <w:color w:val="000000"/>
                <w:spacing w:val="2"/>
                <w:sz w:val="22"/>
                <w:szCs w:val="22"/>
                <w:highlight w:val="yellow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3AB57E" w14:textId="6A981C11" w:rsidR="006E3226" w:rsidRPr="00233FCD" w:rsidRDefault="00000000">
            <w:pPr>
              <w:shd w:val="clear" w:color="auto" w:fill="FFFFFF"/>
              <w:ind w:left="-55"/>
              <w:contextualSpacing/>
              <w:jc w:val="center"/>
              <w:rPr>
                <w:sz w:val="22"/>
                <w:szCs w:val="22"/>
              </w:rPr>
            </w:pPr>
            <w:r w:rsidRPr="006835E5">
              <w:rPr>
                <w:sz w:val="22"/>
                <w:szCs w:val="22"/>
              </w:rPr>
              <w:t xml:space="preserve">G </w:t>
            </w:r>
            <w:r w:rsidR="006835E5" w:rsidRPr="006835E5">
              <w:rPr>
                <w:color w:val="131413"/>
                <w:spacing w:val="-2"/>
                <w:w w:val="105"/>
                <w:sz w:val="22"/>
                <w:szCs w:val="22"/>
              </w:rPr>
              <w:t>¾</w:t>
            </w:r>
            <w:r w:rsidR="006835E5" w:rsidRPr="006835E5">
              <w:rPr>
                <w:color w:val="131413"/>
                <w:spacing w:val="-7"/>
                <w:w w:val="105"/>
                <w:sz w:val="22"/>
                <w:szCs w:val="22"/>
              </w:rPr>
              <w:t xml:space="preserve"> </w:t>
            </w:r>
            <w:r w:rsidR="006835E5" w:rsidRPr="006835E5">
              <w:rPr>
                <w:color w:val="131413"/>
                <w:spacing w:val="-2"/>
                <w:w w:val="105"/>
                <w:sz w:val="22"/>
                <w:szCs w:val="22"/>
              </w:rPr>
              <w:t>–</w:t>
            </w:r>
            <w:r w:rsidR="006835E5">
              <w:rPr>
                <w:color w:val="131413"/>
                <w:spacing w:val="-2"/>
                <w:w w:val="105"/>
                <w:sz w:val="18"/>
              </w:rPr>
              <w:t xml:space="preserve"> </w:t>
            </w:r>
            <w:r w:rsidR="006835E5">
              <w:rPr>
                <w:sz w:val="22"/>
                <w:szCs w:val="22"/>
              </w:rPr>
              <w:t>наружная</w:t>
            </w:r>
            <w:r w:rsidRPr="00233FCD">
              <w:rPr>
                <w:sz w:val="22"/>
                <w:szCs w:val="22"/>
              </w:rPr>
              <w:t xml:space="preserve"> резьба</w:t>
            </w:r>
            <w:r w:rsidR="006835E5">
              <w:rPr>
                <w:sz w:val="22"/>
                <w:szCs w:val="22"/>
              </w:rPr>
              <w:t xml:space="preserve"> на котел</w:t>
            </w:r>
          </w:p>
        </w:tc>
      </w:tr>
      <w:tr w:rsidR="006E3226" w:rsidRPr="00233FCD" w14:paraId="0B60D269" w14:textId="77777777" w:rsidTr="00E95786">
        <w:trPr>
          <w:trHeight w:hRule="exact" w:val="2684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3A584A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5A02A5" w14:textId="7DA151BC" w:rsidR="006E3226" w:rsidRPr="00233FCD" w:rsidRDefault="00000000">
            <w:pPr>
              <w:shd w:val="clear" w:color="auto" w:fill="FFFFFF"/>
              <w:spacing w:line="269" w:lineRule="exact"/>
              <w:contextualSpacing/>
              <w:rPr>
                <w:color w:val="000000"/>
                <w:spacing w:val="-3"/>
                <w:sz w:val="22"/>
                <w:szCs w:val="22"/>
                <w:highlight w:val="yellow"/>
              </w:rPr>
            </w:pPr>
            <w:r w:rsidRPr="00233FCD">
              <w:rPr>
                <w:sz w:val="22"/>
                <w:szCs w:val="22"/>
              </w:rPr>
              <w:t>Рабочая среда</w:t>
            </w:r>
            <w:r w:rsidR="007234B9">
              <w:rPr>
                <w:sz w:val="22"/>
                <w:szCs w:val="22"/>
              </w:rPr>
              <w:t xml:space="preserve"> (теплоноситель)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246622" w14:textId="77777777" w:rsidR="006E3226" w:rsidRPr="00233FCD" w:rsidRDefault="006E3226">
            <w:pPr>
              <w:shd w:val="clear" w:color="auto" w:fill="FFFFFF"/>
              <w:ind w:left="-55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E05733" w14:textId="77777777" w:rsidR="007234B9" w:rsidRDefault="00000000">
            <w:pPr>
              <w:shd w:val="clear" w:color="auto" w:fill="FFFFFF"/>
              <w:ind w:left="-55"/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 xml:space="preserve">Вода, соответствующая нормативным показателям по качеству воды РД 24.031.120-91; </w:t>
            </w:r>
          </w:p>
          <w:p w14:paraId="4B5EB55F" w14:textId="2B278708" w:rsidR="006E3226" w:rsidRPr="003C27AA" w:rsidRDefault="00000000" w:rsidP="003C27AA">
            <w:pPr>
              <w:shd w:val="clear" w:color="auto" w:fill="FFFFFF"/>
              <w:ind w:left="-55"/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 xml:space="preserve">антифриз </w:t>
            </w:r>
            <w:r w:rsidR="003C27AA">
              <w:rPr>
                <w:sz w:val="22"/>
                <w:szCs w:val="22"/>
              </w:rPr>
              <w:t xml:space="preserve">на основе </w:t>
            </w:r>
            <w:bookmarkStart w:id="0" w:name="_Hlk196923932"/>
            <w:r w:rsidR="003C27AA">
              <w:rPr>
                <w:sz w:val="22"/>
                <w:szCs w:val="22"/>
              </w:rPr>
              <w:t>пропиленгликоля</w:t>
            </w:r>
            <w:bookmarkEnd w:id="0"/>
            <w:r w:rsidR="003C27AA">
              <w:rPr>
                <w:sz w:val="22"/>
                <w:szCs w:val="22"/>
              </w:rPr>
              <w:t xml:space="preserve"> с антикоррозионными присадками**</w:t>
            </w:r>
          </w:p>
        </w:tc>
      </w:tr>
      <w:tr w:rsidR="006E3226" w:rsidRPr="00233FCD" w14:paraId="43D9C7C1" w14:textId="77777777" w:rsidTr="00E95786">
        <w:trPr>
          <w:trHeight w:hRule="exact" w:val="340"/>
        </w:trPr>
        <w:tc>
          <w:tcPr>
            <w:tcW w:w="10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74B1E8" w14:textId="70670C5B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233FCD">
              <w:rPr>
                <w:b/>
                <w:sz w:val="22"/>
                <w:szCs w:val="22"/>
              </w:rPr>
              <w:t xml:space="preserve">Система </w:t>
            </w:r>
            <w:r w:rsidR="003C27AA">
              <w:rPr>
                <w:b/>
                <w:sz w:val="22"/>
                <w:szCs w:val="22"/>
              </w:rPr>
              <w:t>ГВС</w:t>
            </w:r>
          </w:p>
        </w:tc>
      </w:tr>
      <w:tr w:rsidR="003C27AA" w:rsidRPr="00233FCD" w14:paraId="07EF0CA8" w14:textId="77777777" w:rsidTr="00E95786">
        <w:trPr>
          <w:trHeight w:hRule="exact" w:val="643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FCE55E" w14:textId="77777777" w:rsidR="003C27AA" w:rsidRPr="00233FCD" w:rsidRDefault="003C27AA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F8343E" w14:textId="77ACD489" w:rsidR="003C27AA" w:rsidRPr="00233FCD" w:rsidRDefault="003C27AA">
            <w:pPr>
              <w:shd w:val="clear" w:color="auto" w:fill="FFFFFF"/>
              <w:spacing w:line="278" w:lineRule="exact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Температурный график</w:t>
            </w:r>
            <w:r>
              <w:rPr>
                <w:sz w:val="22"/>
                <w:szCs w:val="22"/>
              </w:rPr>
              <w:t xml:space="preserve"> ГВС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F91A59" w14:textId="77777777" w:rsidR="003C27AA" w:rsidRPr="00233FCD" w:rsidRDefault="003C27AA">
            <w:pPr>
              <w:shd w:val="clear" w:color="auto" w:fill="FFFFFF"/>
              <w:contextualSpacing/>
              <w:jc w:val="center"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3"/>
                <w:sz w:val="22"/>
                <w:szCs w:val="22"/>
              </w:rPr>
              <w:t>°С</w:t>
            </w:r>
          </w:p>
        </w:tc>
        <w:tc>
          <w:tcPr>
            <w:tcW w:w="39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748A6B" w14:textId="418A4727" w:rsidR="003C27AA" w:rsidRPr="003C27AA" w:rsidRDefault="003C27AA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Согласно паспорту на котел </w:t>
            </w:r>
          </w:p>
        </w:tc>
      </w:tr>
      <w:tr w:rsidR="003C27AA" w:rsidRPr="00233FCD" w14:paraId="5F8FF10A" w14:textId="77777777" w:rsidTr="00E95786">
        <w:trPr>
          <w:trHeight w:hRule="exact" w:val="577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C53E27" w14:textId="77777777" w:rsidR="003C27AA" w:rsidRPr="00233FCD" w:rsidRDefault="003C27AA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EE560E" w14:textId="2C0AFC58" w:rsidR="003C27AA" w:rsidRPr="00233FCD" w:rsidRDefault="003C27AA">
            <w:pPr>
              <w:shd w:val="clear" w:color="auto" w:fill="FFFFFF"/>
              <w:spacing w:line="269" w:lineRule="exact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Максимальное давление в системе горячего водоснабжения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682289" w14:textId="77777777" w:rsidR="003C27AA" w:rsidRPr="00233FCD" w:rsidRDefault="003C27AA">
            <w:pPr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233FCD">
              <w:rPr>
                <w:sz w:val="22"/>
                <w:szCs w:val="22"/>
              </w:rPr>
              <w:t>МПа (кгс/см</w:t>
            </w:r>
            <w:r w:rsidRPr="00233FCD">
              <w:rPr>
                <w:sz w:val="22"/>
                <w:szCs w:val="22"/>
                <w:vertAlign w:val="superscript"/>
              </w:rPr>
              <w:t>2</w:t>
            </w:r>
            <w:r w:rsidRPr="00233FCD">
              <w:rPr>
                <w:sz w:val="22"/>
                <w:szCs w:val="22"/>
              </w:rPr>
              <w:t>)</w:t>
            </w:r>
          </w:p>
        </w:tc>
        <w:tc>
          <w:tcPr>
            <w:tcW w:w="3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C5851A" w14:textId="3C7F9655" w:rsidR="003C27AA" w:rsidRPr="00233FCD" w:rsidRDefault="003C27AA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6E3226" w:rsidRPr="00233FCD" w14:paraId="36BF5D76" w14:textId="77777777" w:rsidTr="00E95786">
        <w:trPr>
          <w:trHeight w:hRule="exact" w:val="654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1EE81F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BBBEC9" w14:textId="77777777" w:rsidR="006E3226" w:rsidRPr="00233FCD" w:rsidRDefault="00000000">
            <w:pPr>
              <w:shd w:val="clear" w:color="auto" w:fill="FFFFFF"/>
              <w:spacing w:line="269" w:lineRule="exact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Присоединительные размеры и тип подключения: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92F079" w14:textId="77777777" w:rsidR="006E3226" w:rsidRPr="00233FCD" w:rsidRDefault="006E3226">
            <w:pPr>
              <w:contextualSpacing/>
              <w:jc w:val="center"/>
              <w:rPr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20286C" w14:textId="77777777" w:rsidR="006E3226" w:rsidRPr="00233FCD" w:rsidRDefault="006E3226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  <w:p w14:paraId="4DBBA89A" w14:textId="18829743" w:rsidR="006E3226" w:rsidRPr="003C27AA" w:rsidRDefault="00000000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3C27AA">
              <w:rPr>
                <w:sz w:val="22"/>
                <w:szCs w:val="22"/>
              </w:rPr>
              <w:t xml:space="preserve">G </w:t>
            </w:r>
            <w:r w:rsidR="003C27AA" w:rsidRPr="003C27AA">
              <w:rPr>
                <w:color w:val="131413"/>
                <w:spacing w:val="-2"/>
                <w:w w:val="105"/>
                <w:sz w:val="22"/>
                <w:szCs w:val="22"/>
              </w:rPr>
              <w:t>½</w:t>
            </w:r>
            <w:r w:rsidR="003C27AA" w:rsidRPr="003C27AA">
              <w:rPr>
                <w:color w:val="131413"/>
                <w:spacing w:val="-7"/>
                <w:w w:val="105"/>
                <w:sz w:val="22"/>
                <w:szCs w:val="22"/>
              </w:rPr>
              <w:t xml:space="preserve"> </w:t>
            </w:r>
            <w:r w:rsidR="003C27AA" w:rsidRPr="003C27AA">
              <w:rPr>
                <w:color w:val="131413"/>
                <w:spacing w:val="-2"/>
                <w:w w:val="105"/>
                <w:sz w:val="22"/>
                <w:szCs w:val="22"/>
              </w:rPr>
              <w:t xml:space="preserve">– </w:t>
            </w:r>
            <w:r w:rsidR="003C27AA" w:rsidRPr="003C27AA">
              <w:rPr>
                <w:sz w:val="22"/>
                <w:szCs w:val="22"/>
              </w:rPr>
              <w:t>наружная</w:t>
            </w:r>
            <w:r w:rsidRPr="003C27AA">
              <w:rPr>
                <w:sz w:val="22"/>
                <w:szCs w:val="22"/>
              </w:rPr>
              <w:t xml:space="preserve"> резьба</w:t>
            </w:r>
            <w:r w:rsidR="003C27AA" w:rsidRPr="003C27AA">
              <w:rPr>
                <w:sz w:val="22"/>
                <w:szCs w:val="22"/>
              </w:rPr>
              <w:t xml:space="preserve"> на котле</w:t>
            </w:r>
          </w:p>
          <w:p w14:paraId="333FEEF8" w14:textId="77777777" w:rsidR="006E3226" w:rsidRPr="00233FCD" w:rsidRDefault="006E3226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6E3226" w:rsidRPr="00233FCD" w14:paraId="41D20AD2" w14:textId="77777777" w:rsidTr="00E95786">
        <w:trPr>
          <w:trHeight w:hRule="exact" w:val="564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7148A3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FC8E14" w14:textId="77777777" w:rsidR="006E3226" w:rsidRPr="00233FCD" w:rsidRDefault="00000000">
            <w:pPr>
              <w:shd w:val="clear" w:color="auto" w:fill="FFFFFF"/>
              <w:spacing w:line="269" w:lineRule="exact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Рабочая среда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E34837" w14:textId="77777777" w:rsidR="006E3226" w:rsidRPr="00233FCD" w:rsidRDefault="006E3226">
            <w:pPr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56539A" w14:textId="77777777" w:rsidR="006E3226" w:rsidRPr="00233FCD" w:rsidRDefault="00000000">
            <w:pPr>
              <w:shd w:val="clear" w:color="auto" w:fill="FFFFFF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233FCD">
              <w:rPr>
                <w:bCs/>
                <w:iCs/>
                <w:sz w:val="22"/>
                <w:szCs w:val="22"/>
              </w:rPr>
              <w:t xml:space="preserve">Вода системы холодного водоснабжения по нормам </w:t>
            </w:r>
            <w:proofErr w:type="spellStart"/>
            <w:r w:rsidRPr="00233FCD">
              <w:rPr>
                <w:bCs/>
                <w:iCs/>
                <w:sz w:val="22"/>
                <w:szCs w:val="22"/>
              </w:rPr>
              <w:t>СанПИН</w:t>
            </w:r>
            <w:proofErr w:type="spellEnd"/>
          </w:p>
        </w:tc>
      </w:tr>
    </w:tbl>
    <w:p w14:paraId="18D8BE55" w14:textId="11E7EBE6" w:rsidR="008923C3" w:rsidRDefault="008923C3" w:rsidP="0062502A">
      <w:pPr>
        <w:pStyle w:val="ad"/>
        <w:spacing w:before="0" w:after="0" w:line="276" w:lineRule="auto"/>
        <w:ind w:left="-709" w:right="140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 w:rsidRPr="008923C3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Примечания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:</w:t>
      </w:r>
    </w:p>
    <w:p w14:paraId="04B3C7C5" w14:textId="610AD225" w:rsidR="008923C3" w:rsidRDefault="008923C3" w:rsidP="0062502A">
      <w:pPr>
        <w:pStyle w:val="ad"/>
        <w:spacing w:beforeAutospacing="1" w:after="0" w:line="276" w:lineRule="auto"/>
        <w:ind w:left="-709" w:right="140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1. *</w:t>
      </w:r>
      <w:r w:rsidRPr="00221AD7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 – настенное размещение.</w:t>
      </w:r>
    </w:p>
    <w:p w14:paraId="0A5E2280" w14:textId="176F2C37" w:rsidR="008923C3" w:rsidRDefault="008923C3" w:rsidP="0062502A">
      <w:pPr>
        <w:pStyle w:val="ad"/>
        <w:spacing w:beforeAutospacing="1" w:after="0" w:line="276" w:lineRule="auto"/>
        <w:ind w:left="-709" w:right="140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2.** Рекомендуется применение антифриза</w:t>
      </w:r>
      <w:r w:rsidR="001C15A0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 </w:t>
      </w:r>
      <w:r w:rsidR="001C15A0" w:rsidRPr="001C15A0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«Thermagent ЭКО», «Теплый дом ЭКО»</w:t>
      </w:r>
      <w:r w:rsidRPr="008923C3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на основе </w:t>
      </w:r>
      <w:r w:rsidRPr="008923C3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пропиленгликоля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, при условии соблюдения инструкций и требований производителя данного антифриза, а также соблюдения сроков технического обслуживания. При использовании антифриза в качестве теплоносителя не допускается наличие трубопроводов и запорной арматуры с цинковым покрытием. В момент запуска котла в паспорте необходимо указать марку антифриза, дату выпуска и срок годности. Использование в качестве теплоносителя других жидкостей запрещено.</w:t>
      </w:r>
    </w:p>
    <w:p w14:paraId="4476A9ED" w14:textId="74D15246" w:rsidR="003D30BE" w:rsidRDefault="008923C3" w:rsidP="0062502A">
      <w:pPr>
        <w:pStyle w:val="ad"/>
        <w:spacing w:beforeAutospacing="1" w:after="0" w:line="276" w:lineRule="auto"/>
        <w:ind w:left="-709" w:right="140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ab/>
      </w:r>
      <w:r w:rsidR="0062502A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Количество тепла, которое может быть передано система теплопотребления от ТГУ-НОРД, имеет обратную зависимость от доли антифриза в смеси.</w:t>
      </w:r>
    </w:p>
    <w:p w14:paraId="031A8074" w14:textId="6E216A24" w:rsidR="00C50A71" w:rsidRPr="00C50A71" w:rsidRDefault="00C50A71" w:rsidP="00C50A71">
      <w:pPr>
        <w:pStyle w:val="ad"/>
        <w:spacing w:beforeAutospacing="1" w:line="276" w:lineRule="auto"/>
        <w:ind w:left="-709" w:right="140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3</w:t>
      </w:r>
      <w:r w:rsidRPr="00C50A71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. Разрешается установка термоблока ТГУ-НОРД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-</w:t>
      </w:r>
      <w:r w:rsidRPr="00C50A71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С как отдельно стоящего на пространственной раме, с соблюдением требования установки термоблока на высоте не менее 80 см над уровнем пола, пространственная рама должна быть предназначена для выдерживания статической нагрузки до 160 кг. И не препятствовать открытию взрывобезопасного клапана в дне корпуса ТГУ-НОРД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-</w:t>
      </w:r>
      <w:r w:rsidRPr="00C50A71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С. Окно ввода коммуникаций необходимо загерметизировать (допускается заполнить монтажной пеной). Эскиз рекомендуемой пространственной рамы в приложении № 1.</w:t>
      </w:r>
    </w:p>
    <w:p w14:paraId="6FAE8254" w14:textId="2ABE9CE3" w:rsidR="00C50A71" w:rsidRDefault="00C50A71" w:rsidP="00C50A71">
      <w:pPr>
        <w:pStyle w:val="ad"/>
        <w:spacing w:beforeAutospacing="1" w:after="0" w:line="276" w:lineRule="auto"/>
        <w:ind w:left="-709" w:right="140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 w:rsidRPr="00C50A71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 </w:t>
      </w:r>
    </w:p>
    <w:p w14:paraId="456BE7E4" w14:textId="1157A87C" w:rsidR="00AF3108" w:rsidRDefault="00AF3108" w:rsidP="00CA18D9">
      <w:pPr>
        <w:suppressAutoHyphens/>
        <w:ind w:right="424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br w:type="page"/>
      </w:r>
    </w:p>
    <w:p w14:paraId="50DF8B55" w14:textId="0763C066" w:rsidR="006E3226" w:rsidRPr="00C5125F" w:rsidRDefault="00000000" w:rsidP="0062502A">
      <w:pPr>
        <w:pStyle w:val="ad"/>
        <w:numPr>
          <w:ilvl w:val="0"/>
          <w:numId w:val="4"/>
        </w:numPr>
        <w:spacing w:beforeAutospacing="1" w:after="0"/>
        <w:ind w:left="0" w:hanging="426"/>
        <w:contextualSpacing/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</w:pPr>
      <w:r w:rsidRPr="00C5125F"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  <w:lastRenderedPageBreak/>
        <w:t>КОМПЛЕКТНОСТЬ</w:t>
      </w:r>
    </w:p>
    <w:tbl>
      <w:tblPr>
        <w:tblW w:w="10348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3"/>
        <w:gridCol w:w="3260"/>
        <w:gridCol w:w="1843"/>
        <w:gridCol w:w="637"/>
        <w:gridCol w:w="2481"/>
        <w:gridCol w:w="1354"/>
      </w:tblGrid>
      <w:tr w:rsidR="008923C3" w:rsidRPr="006C56D6" w14:paraId="0D1B2890" w14:textId="77777777" w:rsidTr="0062502A">
        <w:trPr>
          <w:cantSplit/>
          <w:trHeight w:val="723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F1121F" w14:textId="77777777" w:rsidR="008923C3" w:rsidRPr="003D30BE" w:rsidRDefault="008923C3">
            <w:pPr>
              <w:shd w:val="clear" w:color="auto" w:fill="FFFFFF"/>
              <w:spacing w:line="230" w:lineRule="exact"/>
              <w:ind w:right="46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D30BE"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r w:rsidRPr="003D30BE">
              <w:rPr>
                <w:b/>
                <w:bCs/>
                <w:color w:val="000000"/>
                <w:spacing w:val="-7"/>
                <w:sz w:val="22"/>
                <w:szCs w:val="22"/>
              </w:rPr>
              <w:t>п/п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510BB8" w14:textId="77777777" w:rsidR="008923C3" w:rsidRPr="003D30BE" w:rsidRDefault="008923C3" w:rsidP="008923C3">
            <w:pPr>
              <w:shd w:val="clear" w:color="auto" w:fill="FFFFFF"/>
              <w:tabs>
                <w:tab w:val="left" w:pos="4269"/>
              </w:tabs>
              <w:spacing w:line="230" w:lineRule="exact"/>
              <w:ind w:left="16" w:right="38"/>
              <w:contextualSpacing/>
              <w:jc w:val="center"/>
              <w:rPr>
                <w:b/>
                <w:bCs/>
                <w:color w:val="000000"/>
                <w:spacing w:val="-2"/>
                <w:sz w:val="22"/>
                <w:szCs w:val="22"/>
              </w:rPr>
            </w:pPr>
            <w:r w:rsidRPr="003D30BE">
              <w:rPr>
                <w:b/>
                <w:bCs/>
                <w:color w:val="000000"/>
                <w:spacing w:val="-2"/>
                <w:sz w:val="22"/>
                <w:szCs w:val="22"/>
              </w:rPr>
              <w:t>Наименование составляющих</w:t>
            </w:r>
          </w:p>
          <w:p w14:paraId="293B9798" w14:textId="7FD2116F" w:rsidR="008923C3" w:rsidRPr="003D30BE" w:rsidRDefault="008923C3" w:rsidP="008923C3">
            <w:pPr>
              <w:shd w:val="clear" w:color="auto" w:fill="FFFFFF"/>
              <w:tabs>
                <w:tab w:val="left" w:pos="4269"/>
              </w:tabs>
              <w:spacing w:line="230" w:lineRule="exact"/>
              <w:ind w:left="16" w:right="38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D30BE">
              <w:rPr>
                <w:b/>
                <w:bCs/>
                <w:color w:val="000000"/>
                <w:spacing w:val="-1"/>
                <w:sz w:val="22"/>
                <w:szCs w:val="22"/>
              </w:rPr>
              <w:t>частей ТГУ-НОРД-С</w:t>
            </w:r>
          </w:p>
        </w:tc>
        <w:tc>
          <w:tcPr>
            <w:tcW w:w="496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00AA0EBC" w14:textId="2A1A72DB" w:rsidR="008923C3" w:rsidRPr="003D30BE" w:rsidRDefault="008923C3" w:rsidP="008923C3">
            <w:pPr>
              <w:shd w:val="clear" w:color="auto" w:fill="FFFFFF"/>
              <w:contextualSpacing/>
              <w:jc w:val="center"/>
              <w:rPr>
                <w:b/>
                <w:bCs/>
                <w:color w:val="000000"/>
                <w:spacing w:val="-4"/>
                <w:sz w:val="22"/>
                <w:szCs w:val="22"/>
              </w:rPr>
            </w:pPr>
            <w:r w:rsidRPr="003D30BE">
              <w:rPr>
                <w:b/>
                <w:bCs/>
                <w:color w:val="000000"/>
                <w:spacing w:val="-4"/>
                <w:sz w:val="22"/>
                <w:szCs w:val="22"/>
              </w:rPr>
              <w:br/>
              <w:t>Параметры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03F002" w14:textId="5A9812F3" w:rsidR="008923C3" w:rsidRPr="003D30BE" w:rsidRDefault="008923C3">
            <w:pPr>
              <w:shd w:val="clear" w:color="auto" w:fill="FFFFFF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D30BE">
              <w:rPr>
                <w:b/>
                <w:bCs/>
                <w:color w:val="000000"/>
                <w:spacing w:val="-4"/>
                <w:sz w:val="22"/>
                <w:szCs w:val="22"/>
              </w:rPr>
              <w:t>Количество, ед.</w:t>
            </w:r>
          </w:p>
        </w:tc>
      </w:tr>
      <w:tr w:rsidR="006E3226" w:rsidRPr="006C56D6" w14:paraId="265BB3D0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EFE541" w14:textId="77777777" w:rsidR="006E3226" w:rsidRPr="003D30BE" w:rsidRDefault="00000000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</w:pPr>
            <w:r w:rsidRPr="003D30BE"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3AD501" w14:textId="67312EFF" w:rsidR="006E3226" w:rsidRPr="003D30BE" w:rsidRDefault="00000000">
            <w:pPr>
              <w:shd w:val="clear" w:color="auto" w:fill="FFFFFF"/>
              <w:ind w:left="16"/>
              <w:contextualSpacing/>
              <w:rPr>
                <w:sz w:val="22"/>
                <w:szCs w:val="22"/>
              </w:rPr>
            </w:pPr>
            <w:r w:rsidRPr="003D30BE">
              <w:rPr>
                <w:color w:val="000000"/>
                <w:spacing w:val="-1"/>
                <w:sz w:val="22"/>
                <w:szCs w:val="22"/>
              </w:rPr>
              <w:t>Корпус ТГУ</w:t>
            </w:r>
            <w:r w:rsidR="008923C3" w:rsidRPr="003D30BE">
              <w:rPr>
                <w:color w:val="000000"/>
                <w:spacing w:val="-1"/>
                <w:sz w:val="22"/>
                <w:szCs w:val="22"/>
              </w:rPr>
              <w:t>-НОРД-С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0A5630" w14:textId="6D8A4E5C" w:rsidR="006E3226" w:rsidRPr="003D30BE" w:rsidRDefault="008923C3" w:rsidP="00E958B6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Цвет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994C92" w14:textId="7A249C61" w:rsidR="00E958B6" w:rsidRPr="003D30BE" w:rsidRDefault="00E958B6" w:rsidP="00890B77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890B77">
              <w:rPr>
                <w:sz w:val="22"/>
                <w:szCs w:val="22"/>
              </w:rPr>
              <w:t xml:space="preserve">Синий, </w:t>
            </w:r>
            <w:r w:rsidRPr="00890B77">
              <w:rPr>
                <w:sz w:val="22"/>
                <w:szCs w:val="22"/>
                <w:lang w:val="en-US"/>
              </w:rPr>
              <w:t>EAL</w:t>
            </w:r>
            <w:r w:rsidRPr="00890B77">
              <w:rPr>
                <w:sz w:val="22"/>
                <w:szCs w:val="22"/>
              </w:rPr>
              <w:t xml:space="preserve"> 5005</w:t>
            </w:r>
            <w:r w:rsidR="007F65AE" w:rsidRPr="00890B77">
              <w:rPr>
                <w:sz w:val="22"/>
                <w:szCs w:val="22"/>
              </w:rPr>
              <w:t xml:space="preserve">           </w:t>
            </w:r>
            <w:r w:rsidR="00890B77" w:rsidRPr="00890B77">
              <w:rPr>
                <w:sz w:val="22"/>
                <w:szCs w:val="22"/>
              </w:rPr>
              <w:t xml:space="preserve">    </w:t>
            </w:r>
            <w:r w:rsidR="00890B77">
              <w:rPr>
                <w:sz w:val="22"/>
                <w:szCs w:val="22"/>
              </w:rPr>
              <w:t xml:space="preserve">   </w:t>
            </w:r>
            <w:r w:rsidR="00890B77" w:rsidRPr="00890B77">
              <w:rPr>
                <w:sz w:val="22"/>
                <w:szCs w:val="22"/>
              </w:rPr>
              <w:t xml:space="preserve"> </w: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pict w14:anchorId="225AB222">
                <v:group id="_x0000_s1052" style="width:11.4pt;height:8.45pt;mso-position-horizontal-relative:char;mso-position-vertical-relative:line" coordsize="159385,161290">
                  <v:shape id="Graphic 42" o:spid="_x0000_s1053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  <w:r w:rsidRPr="00890B77">
              <w:rPr>
                <w:sz w:val="22"/>
                <w:szCs w:val="22"/>
              </w:rPr>
              <w:t xml:space="preserve">Коричневый, </w:t>
            </w:r>
            <w:r w:rsidRPr="00890B77">
              <w:rPr>
                <w:sz w:val="22"/>
                <w:szCs w:val="22"/>
                <w:lang w:val="en-US"/>
              </w:rPr>
              <w:t>RAL</w:t>
            </w:r>
            <w:r w:rsidRPr="00890B77">
              <w:rPr>
                <w:sz w:val="22"/>
                <w:szCs w:val="22"/>
              </w:rPr>
              <w:t xml:space="preserve"> 8017</w:t>
            </w:r>
            <w:r w:rsidR="00890B77" w:rsidRPr="00890B77">
              <w:rPr>
                <w:sz w:val="22"/>
                <w:szCs w:val="22"/>
              </w:rPr>
              <w:t xml:space="preserve">    </w:t>
            </w:r>
            <w:r w:rsidR="00890B77">
              <w:rPr>
                <w:sz w:val="22"/>
                <w:szCs w:val="22"/>
              </w:rPr>
              <w:t xml:space="preserve">    </w:t>
            </w:r>
            <w:r w:rsidR="00890B77" w:rsidRPr="00890B77">
              <w:rPr>
                <w:sz w:val="22"/>
                <w:szCs w:val="22"/>
              </w:rPr>
              <w:t xml:space="preserve"> </w: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pict w14:anchorId="220B2483">
                <v:group id="_x0000_s1042" style="width:10.8pt;height:9.6pt;mso-position-horizontal-relative:char;mso-position-vertical-relative:line" coordsize="159385,161290">
                  <v:shape id="Graphic 42" o:spid="_x0000_s1043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  <w:r w:rsidRPr="00890B77">
              <w:rPr>
                <w:sz w:val="22"/>
                <w:szCs w:val="22"/>
              </w:rPr>
              <w:t xml:space="preserve">Темно-серый, </w:t>
            </w:r>
            <w:r w:rsidRPr="00890B77">
              <w:rPr>
                <w:sz w:val="22"/>
                <w:szCs w:val="22"/>
                <w:lang w:val="en-US"/>
              </w:rPr>
              <w:t>RAL</w:t>
            </w:r>
            <w:r w:rsidRPr="00890B77">
              <w:rPr>
                <w:sz w:val="22"/>
                <w:szCs w:val="22"/>
              </w:rPr>
              <w:t xml:space="preserve"> 7016</w:t>
            </w:r>
            <w:r w:rsidR="007F65AE">
              <w:rPr>
                <w:sz w:val="22"/>
                <w:szCs w:val="22"/>
              </w:rPr>
              <w:t xml:space="preserve"> </w:t>
            </w:r>
            <w:r w:rsidR="00890B77">
              <w:rPr>
                <w:sz w:val="22"/>
                <w:szCs w:val="22"/>
              </w:rPr>
              <w:t xml:space="preserve">       </w:t>
            </w:r>
            <w:r w:rsidR="00000000">
              <w:pict w14:anchorId="23E160A9">
                <v:group id="_x0000_s1046" style="width:10.7pt;height:8.7pt;mso-position-horizontal-relative:char;mso-position-vertical-relative:line" coordsize="159385,161290">
                  <v:shape id="Graphic 42" o:spid="_x0000_s1047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  <w:r w:rsidRPr="00890B77">
              <w:t>Другое</w:t>
            </w:r>
            <w:r w:rsidR="00890B77">
              <w:rPr>
                <w:sz w:val="22"/>
                <w:szCs w:val="22"/>
              </w:rPr>
              <w:t xml:space="preserve">  </w:t>
            </w:r>
            <w:r w:rsidR="00000000">
              <w:pict w14:anchorId="4D5AD7A9">
                <v:group id="_x0000_s1054" style="width:108.75pt;height:10.85pt;mso-position-horizontal-relative:char;mso-position-vertical-relative:line" coordsize="159385,161290">
                  <v:shape id="Graphic 42" o:spid="_x0000_s1055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1B74C6" w14:textId="171BE173" w:rsidR="006E3226" w:rsidRPr="003D30BE" w:rsidRDefault="008923C3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1</w:t>
            </w:r>
          </w:p>
        </w:tc>
      </w:tr>
      <w:tr w:rsidR="003D30BE" w:rsidRPr="006C56D6" w14:paraId="04908954" w14:textId="77777777" w:rsidTr="0062502A">
        <w:trPr>
          <w:trHeight w:val="340"/>
          <w:jc w:val="center"/>
        </w:trPr>
        <w:tc>
          <w:tcPr>
            <w:tcW w:w="7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CCF1A4" w14:textId="77777777" w:rsidR="003D30BE" w:rsidRPr="003D30BE" w:rsidRDefault="003D30BE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</w:pP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5F091A" w14:textId="62599DA5" w:rsidR="003D30BE" w:rsidRPr="003D30BE" w:rsidRDefault="003D30BE">
            <w:pPr>
              <w:contextualSpacing/>
              <w:rPr>
                <w:bCs/>
                <w:sz w:val="22"/>
                <w:szCs w:val="22"/>
              </w:rPr>
            </w:pPr>
            <w:r w:rsidRPr="003D30BE">
              <w:rPr>
                <w:bCs/>
                <w:sz w:val="22"/>
                <w:szCs w:val="22"/>
              </w:rPr>
              <w:t xml:space="preserve">Котел водогрейный с закрытой камерой сгорания тепловой мощностью </w:t>
            </w:r>
            <w:r w:rsidR="00000000">
              <w:pict w14:anchorId="63F7B3FE">
                <v:group id="_x0000_s1056" style="width:49.3pt;height:12.15pt;mso-position-horizontal-relative:char;mso-position-vertical-relative:line" coordsize="159385,161290">
                  <v:shape id="Graphic 42" o:spid="_x0000_s1057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  <w:r w:rsidR="00890B77">
              <w:t xml:space="preserve"> </w:t>
            </w:r>
            <w:r w:rsidRPr="003D30BE">
              <w:rPr>
                <w:bCs/>
                <w:sz w:val="22"/>
                <w:szCs w:val="22"/>
              </w:rPr>
              <w:t>кВт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14438F" w14:textId="112283E8" w:rsidR="003D30BE" w:rsidRPr="003D30BE" w:rsidRDefault="003D30BE" w:rsidP="00E958B6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Одноконтурный</w:t>
            </w:r>
            <w:r w:rsidR="00890B77">
              <w:rPr>
                <w:sz w:val="22"/>
                <w:szCs w:val="22"/>
              </w:rPr>
              <w:t xml:space="preserve"> </w:t>
            </w:r>
            <w:r w:rsidR="00000000">
              <w:pict w14:anchorId="245DC55E">
                <v:group id="_x0000_s1048" style="width:11.1pt;height:10.95pt;mso-position-horizontal-relative:char;mso-position-vertical-relative:line" coordsize="159385,161290">
                  <v:shape id="Graphic 42" o:spid="_x0000_s1049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ED1346" w14:textId="1DC0399C" w:rsidR="003D30BE" w:rsidRPr="003D30BE" w:rsidRDefault="003D30BE" w:rsidP="00E958B6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Двухконтурный</w:t>
            </w:r>
            <w:r w:rsidR="00890B77">
              <w:rPr>
                <w:sz w:val="22"/>
                <w:szCs w:val="22"/>
              </w:rPr>
              <w:t xml:space="preserve"> </w: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pict w14:anchorId="5871E4A7">
                <v:group id="Group 41" o:spid="_x0000_s1058" style="width:11.1pt;height:10.95pt;mso-position-horizontal-relative:char;mso-position-vertical-relative:line" coordsize="159385,161290">
                  <v:shape id="Graphic 42" o:spid="_x0000_s1059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091C53" w14:textId="6D50DE3C" w:rsidR="003D30BE" w:rsidRPr="003D30BE" w:rsidRDefault="007F65AE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D30BE" w:rsidRPr="006C56D6" w14:paraId="0A491DCB" w14:textId="77777777" w:rsidTr="0062502A">
        <w:trPr>
          <w:trHeight w:val="340"/>
          <w:jc w:val="center"/>
        </w:trPr>
        <w:tc>
          <w:tcPr>
            <w:tcW w:w="77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BF3A04" w14:textId="77777777" w:rsidR="003D30BE" w:rsidRPr="00E958B6" w:rsidRDefault="003D30BE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32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216D8A" w14:textId="77777777" w:rsidR="003D30BE" w:rsidRPr="004554DC" w:rsidRDefault="003D30BE">
            <w:pPr>
              <w:contextualSpacing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7428EB" w14:textId="0E39B1D9" w:rsidR="003D30BE" w:rsidRPr="003D30BE" w:rsidRDefault="003D30BE" w:rsidP="00E958B6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Тип:</w:t>
            </w:r>
          </w:p>
        </w:tc>
        <w:tc>
          <w:tcPr>
            <w:tcW w:w="135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52746C" w14:textId="77777777" w:rsidR="003D30BE" w:rsidRPr="004554DC" w:rsidRDefault="003D30BE">
            <w:pPr>
              <w:shd w:val="clear" w:color="auto" w:fill="FFFFFF"/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3D30BE" w:rsidRPr="006C56D6" w14:paraId="0C86ADF9" w14:textId="77777777" w:rsidTr="0062502A">
        <w:trPr>
          <w:trHeight w:val="340"/>
          <w:jc w:val="center"/>
        </w:trPr>
        <w:tc>
          <w:tcPr>
            <w:tcW w:w="7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A152AE" w14:textId="77777777" w:rsidR="003D30BE" w:rsidRPr="00E958B6" w:rsidRDefault="003D30BE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EDBF98" w14:textId="77777777" w:rsidR="003D30BE" w:rsidRPr="004554DC" w:rsidRDefault="003D30BE">
            <w:pPr>
              <w:contextualSpacing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DBF0A8" w14:textId="606E126F" w:rsidR="003D30BE" w:rsidRPr="003D30BE" w:rsidRDefault="003D30BE" w:rsidP="00E958B6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Заводской №:</w:t>
            </w:r>
          </w:p>
        </w:tc>
        <w:tc>
          <w:tcPr>
            <w:tcW w:w="13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AC069E" w14:textId="77777777" w:rsidR="003D30BE" w:rsidRPr="004554DC" w:rsidRDefault="003D30BE">
            <w:pPr>
              <w:shd w:val="clear" w:color="auto" w:fill="FFFFFF"/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3D30BE" w:rsidRPr="006C56D6" w14:paraId="2A3C1E3B" w14:textId="77777777" w:rsidTr="0062502A">
        <w:trPr>
          <w:trHeight w:val="58"/>
          <w:jc w:val="center"/>
        </w:trPr>
        <w:tc>
          <w:tcPr>
            <w:tcW w:w="7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86384D" w14:textId="125C33E2" w:rsidR="003D30BE" w:rsidRPr="00097B6F" w:rsidRDefault="003D30BE" w:rsidP="00E958B6">
            <w:pPr>
              <w:pStyle w:val="af4"/>
              <w:numPr>
                <w:ilvl w:val="0"/>
                <w:numId w:val="15"/>
              </w:numPr>
              <w:ind w:right="-108"/>
              <w:contextualSpacing/>
              <w:jc w:val="center"/>
            </w:pPr>
            <w:r w:rsidRPr="00097B6F">
              <w:t>3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2AD74F" w14:textId="77777777" w:rsidR="003D30BE" w:rsidRPr="00097B6F" w:rsidRDefault="003D30BE" w:rsidP="00E958B6">
            <w:pPr>
              <w:pStyle w:val="ab"/>
              <w:contextualSpacing/>
              <w:rPr>
                <w:sz w:val="22"/>
                <w:szCs w:val="22"/>
              </w:rPr>
            </w:pPr>
            <w:r w:rsidRPr="00097B6F">
              <w:rPr>
                <w:sz w:val="22"/>
                <w:szCs w:val="22"/>
              </w:rPr>
              <w:t>Счетчик газа</w:t>
            </w:r>
          </w:p>
        </w:tc>
        <w:tc>
          <w:tcPr>
            <w:tcW w:w="4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3220E0" w14:textId="3A799477" w:rsidR="003D30BE" w:rsidRPr="00097B6F" w:rsidRDefault="003D30BE" w:rsidP="00E958B6">
            <w:pPr>
              <w:widowControl w:val="0"/>
              <w:ind w:right="-108"/>
              <w:contextualSpacing/>
              <w:rPr>
                <w:sz w:val="22"/>
                <w:szCs w:val="22"/>
              </w:rPr>
            </w:pPr>
            <w:r w:rsidRPr="00097B6F">
              <w:rPr>
                <w:sz w:val="22"/>
                <w:szCs w:val="22"/>
              </w:rPr>
              <w:t>Тип:</w:t>
            </w:r>
          </w:p>
        </w:tc>
        <w:tc>
          <w:tcPr>
            <w:tcW w:w="13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2414BB" w14:textId="1D943672" w:rsidR="003D30BE" w:rsidRPr="003D30BE" w:rsidRDefault="003D30BE" w:rsidP="00E958B6">
            <w:pPr>
              <w:widowControl w:val="0"/>
              <w:ind w:left="-108" w:right="-108"/>
              <w:contextualSpacing/>
              <w:jc w:val="center"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1</w:t>
            </w:r>
          </w:p>
        </w:tc>
      </w:tr>
      <w:tr w:rsidR="003D30BE" w:rsidRPr="006C56D6" w14:paraId="4539A3BA" w14:textId="77777777" w:rsidTr="0062502A">
        <w:trPr>
          <w:trHeight w:val="340"/>
          <w:jc w:val="center"/>
        </w:trPr>
        <w:tc>
          <w:tcPr>
            <w:tcW w:w="7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93E480" w14:textId="77777777" w:rsidR="003D30BE" w:rsidRPr="00097B6F" w:rsidRDefault="003D30BE" w:rsidP="00E958B6">
            <w:pPr>
              <w:pStyle w:val="af4"/>
              <w:numPr>
                <w:ilvl w:val="0"/>
                <w:numId w:val="15"/>
              </w:numPr>
              <w:ind w:right="-108"/>
              <w:contextualSpacing/>
              <w:jc w:val="center"/>
            </w:pPr>
          </w:p>
        </w:tc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B1CC15" w14:textId="77777777" w:rsidR="003D30BE" w:rsidRPr="00097B6F" w:rsidRDefault="003D30BE" w:rsidP="00E958B6">
            <w:pPr>
              <w:pStyle w:val="ab"/>
              <w:contextualSpacing/>
              <w:rPr>
                <w:sz w:val="22"/>
                <w:szCs w:val="22"/>
              </w:rPr>
            </w:pPr>
          </w:p>
        </w:tc>
        <w:tc>
          <w:tcPr>
            <w:tcW w:w="4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6005E8" w14:textId="536BFDAB" w:rsidR="003D30BE" w:rsidRPr="00097B6F" w:rsidRDefault="003D30BE" w:rsidP="00E958B6">
            <w:pPr>
              <w:widowControl w:val="0"/>
              <w:ind w:right="-108"/>
              <w:contextualSpacing/>
              <w:rPr>
                <w:sz w:val="22"/>
                <w:szCs w:val="22"/>
              </w:rPr>
            </w:pPr>
            <w:r w:rsidRPr="00097B6F">
              <w:rPr>
                <w:sz w:val="22"/>
                <w:szCs w:val="22"/>
              </w:rPr>
              <w:t>Заводской №:</w:t>
            </w:r>
          </w:p>
        </w:tc>
        <w:tc>
          <w:tcPr>
            <w:tcW w:w="13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CF854D" w14:textId="77777777" w:rsidR="003D30BE" w:rsidRPr="003D30BE" w:rsidRDefault="003D30BE" w:rsidP="00E958B6">
            <w:pPr>
              <w:widowControl w:val="0"/>
              <w:ind w:left="-108" w:right="-108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E552A" w:rsidRPr="006C56D6" w14:paraId="72A4BB05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607E2C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ind w:right="-108"/>
              <w:contextualSpacing/>
              <w:jc w:val="center"/>
              <w:rPr>
                <w:lang w:val="en-US"/>
              </w:rPr>
            </w:pPr>
            <w:r w:rsidRPr="00BD5E74">
              <w:rPr>
                <w:lang w:val="en-US"/>
              </w:rPr>
              <w:t>5</w:t>
            </w: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13EC0A" w14:textId="0206E4D4" w:rsidR="00AE552A" w:rsidRPr="00BD5E74" w:rsidRDefault="00AE552A" w:rsidP="00BD5E74">
            <w:pPr>
              <w:widowControl w:val="0"/>
              <w:ind w:right="-108"/>
              <w:contextualSpacing/>
              <w:rPr>
                <w:sz w:val="22"/>
                <w:szCs w:val="22"/>
              </w:rPr>
            </w:pPr>
            <w:r w:rsidRPr="00BD5E74">
              <w:rPr>
                <w:sz w:val="22"/>
                <w:szCs w:val="22"/>
              </w:rPr>
              <w:t>Коаксиальный дымоход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53244F" w14:textId="78EAFA0F" w:rsidR="00AE552A" w:rsidRPr="00CF4915" w:rsidRDefault="00AE552A">
            <w:pPr>
              <w:widowControl w:val="0"/>
              <w:ind w:left="-108" w:right="-108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color w:val="000000"/>
                <w:spacing w:val="-3"/>
                <w:sz w:val="22"/>
                <w:szCs w:val="22"/>
              </w:rPr>
              <w:t>комплект</w:t>
            </w:r>
          </w:p>
        </w:tc>
      </w:tr>
      <w:tr w:rsidR="00AE552A" w:rsidRPr="006C56D6" w14:paraId="3A6DF0D2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BA5C67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ind w:right="-108"/>
              <w:contextualSpacing/>
              <w:jc w:val="center"/>
              <w:rPr>
                <w:lang w:val="en-US"/>
              </w:rPr>
            </w:pPr>
            <w:r w:rsidRPr="00BD5E74">
              <w:rPr>
                <w:lang w:val="en-US"/>
              </w:rPr>
              <w:t>7</w:t>
            </w: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7D8E7B" w14:textId="4316537C" w:rsidR="00AE552A" w:rsidRPr="00BD5E74" w:rsidRDefault="00AE552A" w:rsidP="00BD5E74">
            <w:pPr>
              <w:widowControl w:val="0"/>
              <w:ind w:right="-108"/>
              <w:contextualSpacing/>
              <w:rPr>
                <w:spacing w:val="20"/>
                <w:sz w:val="22"/>
                <w:szCs w:val="22"/>
                <w:lang w:val="en-US"/>
              </w:rPr>
            </w:pPr>
            <w:r w:rsidRPr="00BD5E74">
              <w:rPr>
                <w:sz w:val="22"/>
                <w:szCs w:val="22"/>
              </w:rPr>
              <w:t>Светильник светодиодный автономный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CFC965" w14:textId="59C72BAA" w:rsidR="00AE552A" w:rsidRPr="00CF4915" w:rsidRDefault="00CF4915">
            <w:pPr>
              <w:widowControl w:val="0"/>
              <w:ind w:left="-108" w:right="-108"/>
              <w:contextualSpacing/>
              <w:jc w:val="center"/>
              <w:rPr>
                <w:spacing w:val="20"/>
                <w:sz w:val="22"/>
                <w:szCs w:val="22"/>
              </w:rPr>
            </w:pPr>
            <w:r w:rsidRPr="00CF4915">
              <w:rPr>
                <w:spacing w:val="20"/>
                <w:sz w:val="22"/>
                <w:szCs w:val="22"/>
              </w:rPr>
              <w:t>1</w:t>
            </w:r>
          </w:p>
        </w:tc>
      </w:tr>
      <w:tr w:rsidR="00AE552A" w:rsidRPr="006C56D6" w14:paraId="36644C15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BC8CEB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lang w:val="en-US"/>
              </w:rPr>
            </w:pPr>
            <w:r w:rsidRPr="00BD5E74">
              <w:rPr>
                <w:lang w:val="en-US"/>
              </w:rPr>
              <w:t>8</w:t>
            </w: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A5AB72" w14:textId="54AF0A22" w:rsidR="00AE552A" w:rsidRPr="00BD5E74" w:rsidRDefault="00AE552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BD5E74">
              <w:rPr>
                <w:sz w:val="22"/>
                <w:szCs w:val="22"/>
              </w:rPr>
              <w:t>Батарейки ААА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AEF7C6" w14:textId="48E3093A" w:rsidR="00AE552A" w:rsidRPr="00CF4915" w:rsidRDefault="00CF491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sz w:val="22"/>
                <w:szCs w:val="22"/>
              </w:rPr>
              <w:t>3</w:t>
            </w:r>
          </w:p>
        </w:tc>
      </w:tr>
      <w:tr w:rsidR="00AE552A" w:rsidRPr="006C56D6" w14:paraId="2BD3C2CF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C7A3B6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  <w:lang w:val="en-US"/>
              </w:rPr>
            </w:pPr>
            <w:r w:rsidRPr="00BD5E74">
              <w:rPr>
                <w:color w:val="000000"/>
                <w:lang w:val="en-US"/>
              </w:rPr>
              <w:t>9</w:t>
            </w: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3B7B40" w14:textId="5B05EF15" w:rsidR="00AE552A" w:rsidRPr="00BD5E74" w:rsidRDefault="00AE552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BD5E74">
              <w:rPr>
                <w:sz w:val="22"/>
                <w:szCs w:val="22"/>
              </w:rPr>
              <w:t>Этикетка ТГУ-НОРД-С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F40E42" w14:textId="48E5C232" w:rsidR="00AE552A" w:rsidRPr="00CF4915" w:rsidRDefault="00CF491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sz w:val="22"/>
                <w:szCs w:val="22"/>
              </w:rPr>
              <w:t>1</w:t>
            </w:r>
          </w:p>
        </w:tc>
      </w:tr>
      <w:tr w:rsidR="00AE552A" w:rsidRPr="006C56D6" w14:paraId="45DCDE78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2EADCF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CEAD41" w14:textId="612A0BBC" w:rsidR="00AE552A" w:rsidRPr="00BD5E74" w:rsidRDefault="00AE552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BD5E74">
              <w:rPr>
                <w:sz w:val="22"/>
                <w:szCs w:val="22"/>
              </w:rPr>
              <w:t>Шуруп-шпилька М10х180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D93BEE" w14:textId="3157E6FC" w:rsidR="00AE552A" w:rsidRPr="00CF4915" w:rsidRDefault="00CF491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sz w:val="22"/>
                <w:szCs w:val="22"/>
              </w:rPr>
              <w:t>4</w:t>
            </w:r>
          </w:p>
        </w:tc>
      </w:tr>
      <w:tr w:rsidR="00CF4915" w:rsidRPr="006C56D6" w14:paraId="69866E2F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EBC399" w14:textId="77777777" w:rsidR="00CF4915" w:rsidRPr="00BD5E74" w:rsidRDefault="00CF4915" w:rsidP="00CF4915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3CADF5" w14:textId="0B2D3CFB" w:rsidR="00CF4915" w:rsidRPr="00BD5E74" w:rsidRDefault="00CF4915" w:rsidP="00CF4915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BD5E74">
              <w:rPr>
                <w:color w:val="000000"/>
                <w:spacing w:val="-3"/>
                <w:sz w:val="22"/>
                <w:szCs w:val="22"/>
              </w:rPr>
              <w:t xml:space="preserve">Система диспетчеризации </w:t>
            </w:r>
            <w:r w:rsidRPr="00BD5E74">
              <w:rPr>
                <w:color w:val="000000"/>
                <w:spacing w:val="-3"/>
                <w:sz w:val="22"/>
                <w:szCs w:val="22"/>
                <w:lang w:val="en-US"/>
              </w:rPr>
              <w:t>ZONT</w:t>
            </w:r>
            <w:r w:rsidRPr="00BD5E74">
              <w:rPr>
                <w:color w:val="000000"/>
                <w:spacing w:val="-3"/>
                <w:sz w:val="22"/>
                <w:szCs w:val="22"/>
              </w:rPr>
              <w:t xml:space="preserve"> (опция)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EA7490" w14:textId="63BB78DD" w:rsidR="00CF4915" w:rsidRPr="00CF4915" w:rsidRDefault="00CF4915" w:rsidP="00CF491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color w:val="000000"/>
                <w:spacing w:val="-3"/>
                <w:sz w:val="22"/>
                <w:szCs w:val="22"/>
              </w:rPr>
              <w:t>комплект</w:t>
            </w:r>
          </w:p>
        </w:tc>
      </w:tr>
      <w:tr w:rsidR="00CF4915" w:rsidRPr="006C56D6" w14:paraId="6E1E7595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11B411" w14:textId="77777777" w:rsidR="00CF4915" w:rsidRPr="00BD5E74" w:rsidRDefault="00CF4915" w:rsidP="00CF4915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0115ED" w14:textId="1B9752BE" w:rsidR="00CF4915" w:rsidRPr="00BD5E74" w:rsidRDefault="00CF4915" w:rsidP="00CF4915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BD5E74">
              <w:rPr>
                <w:color w:val="000000"/>
                <w:spacing w:val="-3"/>
                <w:sz w:val="22"/>
                <w:szCs w:val="22"/>
              </w:rPr>
              <w:t>Система электрообогрева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B30DA0" w14:textId="2A18A7A7" w:rsidR="00CF4915" w:rsidRPr="00CF4915" w:rsidRDefault="00CF4915" w:rsidP="00CF491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color w:val="000000"/>
                <w:spacing w:val="-3"/>
                <w:sz w:val="22"/>
                <w:szCs w:val="22"/>
              </w:rPr>
              <w:t>комплект</w:t>
            </w:r>
          </w:p>
        </w:tc>
      </w:tr>
      <w:tr w:rsidR="00CF4915" w:rsidRPr="006C56D6" w14:paraId="51C44037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D3D81F" w14:textId="77777777" w:rsidR="00CF4915" w:rsidRPr="00BD5E74" w:rsidRDefault="00CF4915" w:rsidP="00CF4915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1233EA" w14:textId="16E0A697" w:rsidR="00CF4915" w:rsidRPr="00BD5E74" w:rsidRDefault="00CF4915" w:rsidP="00CF4915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BD5E74">
              <w:rPr>
                <w:color w:val="000000"/>
                <w:spacing w:val="-3"/>
                <w:sz w:val="22"/>
                <w:szCs w:val="22"/>
              </w:rPr>
              <w:t>Технический паспорт на ТГУ-НОРД-С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5E6137" w14:textId="0EE484B1" w:rsidR="00CF4915" w:rsidRPr="00CF4915" w:rsidRDefault="00CF4915" w:rsidP="00CF491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color w:val="000000"/>
                <w:spacing w:val="-3"/>
                <w:sz w:val="22"/>
                <w:szCs w:val="22"/>
              </w:rPr>
              <w:t>комплект</w:t>
            </w:r>
          </w:p>
        </w:tc>
      </w:tr>
      <w:tr w:rsidR="00AE552A" w:rsidRPr="006C56D6" w14:paraId="7AFA7FF4" w14:textId="77777777" w:rsidTr="0062502A">
        <w:trPr>
          <w:trHeight w:val="171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5226C2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3798FE" w14:textId="77777777" w:rsidR="00AE552A" w:rsidRPr="00BD5E74" w:rsidRDefault="00AE552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F4FF7F" w14:textId="77777777" w:rsidR="00AE552A" w:rsidRPr="004554DC" w:rsidRDefault="00AE552A">
            <w:pPr>
              <w:shd w:val="clear" w:color="auto" w:fill="FFFFFF"/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AE552A" w:rsidRPr="006C56D6" w14:paraId="11DB776F" w14:textId="77777777" w:rsidTr="0062502A">
        <w:trPr>
          <w:trHeight w:val="234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B601E2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419C1E" w14:textId="77777777" w:rsidR="00AE552A" w:rsidRPr="00BD5E74" w:rsidRDefault="00AE552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0F2A6D" w14:textId="77777777" w:rsidR="00AE552A" w:rsidRPr="004554DC" w:rsidRDefault="00AE552A">
            <w:pPr>
              <w:shd w:val="clear" w:color="auto" w:fill="FFFFFF"/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AE552A" w:rsidRPr="006C56D6" w14:paraId="3C7077BC" w14:textId="77777777" w:rsidTr="0062502A">
        <w:trPr>
          <w:trHeight w:val="58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1828B0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B7BECD" w14:textId="77777777" w:rsidR="00AE552A" w:rsidRPr="00BD5E74" w:rsidRDefault="00AE552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1FA101" w14:textId="77777777" w:rsidR="00AE552A" w:rsidRPr="004554DC" w:rsidRDefault="00AE552A">
            <w:pPr>
              <w:shd w:val="clear" w:color="auto" w:fill="FFFFFF"/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4D429A" w:rsidRPr="006C56D6" w14:paraId="3EFEB65F" w14:textId="77777777" w:rsidTr="0062502A">
        <w:trPr>
          <w:trHeight w:val="58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E95890" w14:textId="77777777" w:rsidR="004D429A" w:rsidRPr="00BD5E74" w:rsidRDefault="004D429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F76A59" w14:textId="77777777" w:rsidR="004D429A" w:rsidRPr="00BD5E74" w:rsidRDefault="004D429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B7B099" w14:textId="77777777" w:rsidR="004D429A" w:rsidRPr="004554DC" w:rsidRDefault="004D429A">
            <w:pPr>
              <w:shd w:val="clear" w:color="auto" w:fill="FFFFFF"/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</w:tc>
      </w:tr>
    </w:tbl>
    <w:p w14:paraId="6FC94372" w14:textId="77777777" w:rsidR="002E5D3E" w:rsidRDefault="002E5D3E" w:rsidP="002E5D3E">
      <w:pPr>
        <w:pStyle w:val="ad"/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</w:pPr>
    </w:p>
    <w:p w14:paraId="77E3DD41" w14:textId="3FEED5A4" w:rsidR="00221AD7" w:rsidRDefault="00221AD7" w:rsidP="0062502A">
      <w:pPr>
        <w:pStyle w:val="ad"/>
        <w:numPr>
          <w:ilvl w:val="0"/>
          <w:numId w:val="4"/>
        </w:numPr>
        <w:spacing w:before="0" w:after="0"/>
        <w:ind w:left="0" w:hanging="426"/>
        <w:contextualSpacing/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  <w:t>ТЕМПЕРАТУРНЫЙ ГРАФИК КОНТУРА ОВ</w:t>
      </w:r>
    </w:p>
    <w:p w14:paraId="0108CE99" w14:textId="05861E28" w:rsidR="00DE3235" w:rsidRDefault="00DE3235" w:rsidP="00DE3235">
      <w:pPr>
        <w:pStyle w:val="ad"/>
        <w:spacing w:before="0" w:after="0"/>
        <w:ind w:left="56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</w:pPr>
      <w:r>
        <w:rPr>
          <w:noProof/>
        </w:rPr>
        <w:drawing>
          <wp:inline distT="0" distB="0" distL="0" distR="0" wp14:anchorId="053FAB1E" wp14:editId="736FA980">
            <wp:extent cx="5204460" cy="339852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027" cy="340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442A" w14:textId="77777777" w:rsidR="0062502A" w:rsidRDefault="0062502A" w:rsidP="0062502A">
      <w:pPr>
        <w:pStyle w:val="ad"/>
        <w:spacing w:before="0" w:after="0"/>
        <w:contextualSpacing/>
        <w:rPr>
          <w:rFonts w:asciiTheme="minorHAnsi" w:hAnsiTheme="minorHAnsi" w:cs="Segoe UI Symbol"/>
          <w:color w:val="000000"/>
          <w:spacing w:val="-5"/>
          <w:sz w:val="24"/>
          <w:szCs w:val="28"/>
          <w:lang w:val="ru-RU"/>
        </w:rPr>
      </w:pPr>
    </w:p>
    <w:p w14:paraId="1E2A1B05" w14:textId="3E23CDDC" w:rsidR="004554DC" w:rsidRDefault="00B15130" w:rsidP="0062502A">
      <w:pPr>
        <w:pStyle w:val="ad"/>
        <w:spacing w:before="0"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 w:rsidRPr="00B15130">
        <w:rPr>
          <w:rFonts w:ascii="Segoe UI Symbol" w:hAnsi="Segoe UI Symbol" w:cs="Segoe UI Symbol"/>
          <w:color w:val="000000"/>
          <w:spacing w:val="-5"/>
          <w:sz w:val="24"/>
          <w:szCs w:val="28"/>
          <w:lang w:val="ru-RU"/>
        </w:rPr>
        <w:t>➀</w:t>
      </w:r>
      <w:r w:rsidRPr="00B15130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 - </w:t>
      </w:r>
      <w:r w:rsidRPr="00B15130">
        <w:rPr>
          <w:rFonts w:ascii="Segoe UI Symbol" w:hAnsi="Segoe UI Symbol" w:cs="Segoe UI Symbol"/>
          <w:color w:val="000000"/>
          <w:spacing w:val="-5"/>
          <w:sz w:val="24"/>
          <w:szCs w:val="28"/>
          <w:lang w:val="ru-RU"/>
        </w:rPr>
        <w:t>➅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 </w:t>
      </w:r>
      <w:r w:rsidR="004554DC" w:rsidRPr="004554DC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– кривая ПЗА контура ОВ</w:t>
      </w:r>
    </w:p>
    <w:p w14:paraId="4CB54D06" w14:textId="5D8FFCD8" w:rsidR="006E3226" w:rsidRPr="00C5125F" w:rsidRDefault="00000000" w:rsidP="0062502A">
      <w:pPr>
        <w:pStyle w:val="ad"/>
        <w:numPr>
          <w:ilvl w:val="0"/>
          <w:numId w:val="4"/>
        </w:numPr>
        <w:tabs>
          <w:tab w:val="clear" w:pos="0"/>
          <w:tab w:val="left" w:pos="851"/>
        </w:tabs>
        <w:spacing w:before="0" w:after="0"/>
        <w:ind w:left="0" w:right="424" w:hanging="426"/>
        <w:contextualSpacing/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</w:pPr>
      <w:r w:rsidRPr="00C5125F"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  <w:lastRenderedPageBreak/>
        <w:t>ТРАНСПОРТИРОВАНИЕ И ХРАНЕНИЕ</w:t>
      </w:r>
    </w:p>
    <w:p w14:paraId="6258BC2A" w14:textId="14458620" w:rsidR="006E3226" w:rsidRPr="00C5125F" w:rsidRDefault="00000000" w:rsidP="0062502A">
      <w:pPr>
        <w:ind w:left="-709" w:right="-2" w:firstLine="709"/>
        <w:contextualSpacing/>
        <w:jc w:val="both"/>
      </w:pPr>
      <w:r w:rsidRPr="00C5125F">
        <w:t>Условия транспортирования и хранения изделия должны обеспечивать сохранность оборудования, предохранять его от коррозии</w:t>
      </w:r>
      <w:r w:rsidR="005C15D8">
        <w:t xml:space="preserve"> и</w:t>
      </w:r>
      <w:r w:rsidRPr="00C5125F">
        <w:t xml:space="preserve"> загрязнения.</w:t>
      </w:r>
    </w:p>
    <w:p w14:paraId="01378110" w14:textId="0DF59C96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t>Условия транспортирования и хранения изделия в части воздействия климатических факторов должны соответствовать техническим требованиям ГОСТ 15150</w:t>
      </w:r>
      <w:r w:rsidR="00D8635A">
        <w:t>-69</w:t>
      </w:r>
      <w:r w:rsidRPr="00C5125F">
        <w:t>, в части воздействия механических факторов – ГОСТ 23170</w:t>
      </w:r>
      <w:r w:rsidR="00D8635A">
        <w:t>-78</w:t>
      </w:r>
      <w:r w:rsidRPr="00C5125F">
        <w:t>.</w:t>
      </w:r>
    </w:p>
    <w:p w14:paraId="495EE235" w14:textId="0C6E0637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t>Термоблок транспортируется в сборе всеми видами транспорта с соблюдением техники безопасности и правил перевозки грузов для соответствующего вида транспорта по ГОСТ 15150</w:t>
      </w:r>
      <w:r w:rsidR="00D8635A">
        <w:t>-69</w:t>
      </w:r>
      <w:r w:rsidRPr="00C5125F">
        <w:t>.</w:t>
      </w:r>
    </w:p>
    <w:p w14:paraId="5818E937" w14:textId="226002E9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t>К</w:t>
      </w:r>
      <w:r w:rsidRPr="00C5125F">
        <w:rPr>
          <w:spacing w:val="-1"/>
        </w:rPr>
        <w:t>а</w:t>
      </w:r>
      <w:r w:rsidRPr="00C5125F">
        <w:t>т</w:t>
      </w:r>
      <w:r w:rsidRPr="00C5125F">
        <w:rPr>
          <w:spacing w:val="-1"/>
        </w:rPr>
        <w:t>е</w:t>
      </w:r>
      <w:r w:rsidRPr="00C5125F">
        <w:t>г</w:t>
      </w:r>
      <w:r w:rsidRPr="00C5125F">
        <w:rPr>
          <w:spacing w:val="-1"/>
        </w:rPr>
        <w:t>о</w:t>
      </w:r>
      <w:r w:rsidRPr="00C5125F">
        <w:t>р</w:t>
      </w:r>
      <w:r w:rsidRPr="00C5125F">
        <w:rPr>
          <w:spacing w:val="1"/>
        </w:rPr>
        <w:t>и</w:t>
      </w:r>
      <w:r w:rsidRPr="00C5125F">
        <w:t xml:space="preserve">я </w:t>
      </w:r>
      <w:r w:rsidRPr="00C5125F">
        <w:rPr>
          <w:spacing w:val="-6"/>
        </w:rPr>
        <w:t>у</w:t>
      </w:r>
      <w:r w:rsidRPr="00C5125F">
        <w:rPr>
          <w:spacing w:val="-1"/>
        </w:rPr>
        <w:t>с</w:t>
      </w:r>
      <w:r w:rsidRPr="00C5125F">
        <w:t>ло</w:t>
      </w:r>
      <w:r w:rsidRPr="00C5125F">
        <w:rPr>
          <w:spacing w:val="-1"/>
        </w:rPr>
        <w:t>в</w:t>
      </w:r>
      <w:r w:rsidRPr="00C5125F">
        <w:rPr>
          <w:spacing w:val="1"/>
        </w:rPr>
        <w:t>и</w:t>
      </w:r>
      <w:r w:rsidRPr="00C5125F">
        <w:t>й тр</w:t>
      </w:r>
      <w:r w:rsidRPr="00C5125F">
        <w:rPr>
          <w:spacing w:val="-1"/>
        </w:rPr>
        <w:t>а</w:t>
      </w:r>
      <w:r w:rsidRPr="00C5125F">
        <w:rPr>
          <w:spacing w:val="1"/>
        </w:rPr>
        <w:t>н</w:t>
      </w:r>
      <w:r w:rsidRPr="00C5125F">
        <w:rPr>
          <w:spacing w:val="-1"/>
        </w:rPr>
        <w:t>с</w:t>
      </w:r>
      <w:r w:rsidRPr="00C5125F">
        <w:rPr>
          <w:spacing w:val="1"/>
        </w:rPr>
        <w:t>п</w:t>
      </w:r>
      <w:r w:rsidRPr="00C5125F">
        <w:rPr>
          <w:spacing w:val="-1"/>
        </w:rPr>
        <w:t>о</w:t>
      </w:r>
      <w:r w:rsidRPr="00C5125F">
        <w:t>рт</w:t>
      </w:r>
      <w:r w:rsidRPr="00C5125F">
        <w:rPr>
          <w:spacing w:val="1"/>
        </w:rPr>
        <w:t>и</w:t>
      </w:r>
      <w:r w:rsidRPr="00C5125F">
        <w:t>ро</w:t>
      </w:r>
      <w:r w:rsidRPr="00C5125F">
        <w:rPr>
          <w:spacing w:val="-1"/>
        </w:rPr>
        <w:t>ва</w:t>
      </w:r>
      <w:r w:rsidRPr="00C5125F">
        <w:rPr>
          <w:spacing w:val="1"/>
        </w:rPr>
        <w:t>ни</w:t>
      </w:r>
      <w:r w:rsidRPr="00C5125F">
        <w:t>я в части воздействия климатических факторов внешней среды –</w:t>
      </w:r>
      <w:r w:rsidRPr="00C5125F">
        <w:rPr>
          <w:w w:val="99"/>
        </w:rPr>
        <w:t xml:space="preserve"> </w:t>
      </w:r>
      <w:r w:rsidR="00D8635A">
        <w:t>5</w:t>
      </w:r>
      <w:r w:rsidRPr="00C5125F">
        <w:rPr>
          <w:spacing w:val="-7"/>
        </w:rPr>
        <w:t xml:space="preserve"> </w:t>
      </w:r>
      <w:r w:rsidRPr="00C5125F">
        <w:rPr>
          <w:spacing w:val="-1"/>
        </w:rPr>
        <w:t>(О</w:t>
      </w:r>
      <w:r w:rsidRPr="00C5125F">
        <w:rPr>
          <w:spacing w:val="1"/>
        </w:rPr>
        <w:t>Ж</w:t>
      </w:r>
      <w:r w:rsidR="00D8635A">
        <w:t>4</w:t>
      </w:r>
      <w:r w:rsidRPr="00C5125F">
        <w:t>)</w:t>
      </w:r>
      <w:r w:rsidRPr="00C5125F">
        <w:rPr>
          <w:spacing w:val="-8"/>
        </w:rPr>
        <w:t xml:space="preserve"> </w:t>
      </w:r>
      <w:r w:rsidRPr="00C5125F">
        <w:rPr>
          <w:spacing w:val="-1"/>
        </w:rPr>
        <w:t>с</w:t>
      </w:r>
      <w:r w:rsidRPr="00C5125F">
        <w:t>огл</w:t>
      </w:r>
      <w:r w:rsidRPr="00C5125F">
        <w:rPr>
          <w:spacing w:val="-1"/>
        </w:rPr>
        <w:t>ас</w:t>
      </w:r>
      <w:r w:rsidRPr="00C5125F">
        <w:rPr>
          <w:spacing w:val="1"/>
        </w:rPr>
        <w:t>н</w:t>
      </w:r>
      <w:r w:rsidRPr="00C5125F">
        <w:t>о</w:t>
      </w:r>
      <w:r w:rsidRPr="00C5125F">
        <w:rPr>
          <w:spacing w:val="-7"/>
        </w:rPr>
        <w:t xml:space="preserve"> </w:t>
      </w:r>
      <w:r w:rsidRPr="00C5125F">
        <w:t>Г</w:t>
      </w:r>
      <w:r w:rsidRPr="00C5125F">
        <w:rPr>
          <w:spacing w:val="-1"/>
        </w:rPr>
        <w:t>О</w:t>
      </w:r>
      <w:r w:rsidRPr="00C5125F">
        <w:t>СТ</w:t>
      </w:r>
      <w:r w:rsidRPr="00C5125F">
        <w:rPr>
          <w:spacing w:val="-5"/>
        </w:rPr>
        <w:t xml:space="preserve"> </w:t>
      </w:r>
      <w:r w:rsidRPr="00C5125F">
        <w:t>15150</w:t>
      </w:r>
      <w:r w:rsidR="00D8635A">
        <w:t>-69</w:t>
      </w:r>
      <w:r w:rsidRPr="00C5125F">
        <w:t>, в части воздействия механических факторов – С (средние) согласно ГОСТ 23170</w:t>
      </w:r>
      <w:r w:rsidR="00D8635A">
        <w:t>-78</w:t>
      </w:r>
      <w:r w:rsidRPr="00C5125F">
        <w:t>.</w:t>
      </w:r>
    </w:p>
    <w:p w14:paraId="4EB7BFBE" w14:textId="7629CEC3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t>Размещение и крепление изделия на транспортном средстве должно обеспечивать его устойчивое положение, исключать возможность ударов, перемещения и падения. ТГУ-НОРД</w:t>
      </w:r>
      <w:r w:rsidR="001C052F">
        <w:t xml:space="preserve"> упаковывается в коробку и закрепляется </w:t>
      </w:r>
      <w:r w:rsidRPr="00C5125F">
        <w:t>на деревянном поддоне. Перемещение из машины и по площадке происходит вилочным погрузчиком на поддоне.</w:t>
      </w:r>
    </w:p>
    <w:p w14:paraId="7A43B0EA" w14:textId="3917824A" w:rsidR="006E3226" w:rsidRPr="00C5125F" w:rsidRDefault="00000000" w:rsidP="0062502A">
      <w:pPr>
        <w:spacing w:before="120"/>
        <w:ind w:left="-709" w:right="-2" w:firstLine="709"/>
        <w:contextualSpacing/>
        <w:jc w:val="both"/>
        <w:rPr>
          <w:bCs/>
        </w:rPr>
      </w:pPr>
      <w:r w:rsidRPr="00C5125F">
        <w:rPr>
          <w:bCs/>
        </w:rPr>
        <w:t xml:space="preserve">На изделии должны быть нанесена транспортная маркировка </w:t>
      </w:r>
      <w:r w:rsidRPr="00C5125F">
        <w:t>ГОСТ 14192</w:t>
      </w:r>
      <w:r w:rsidR="001C052F">
        <w:t>-96</w:t>
      </w:r>
      <w:r w:rsidRPr="00C5125F">
        <w:rPr>
          <w:bCs/>
        </w:rPr>
        <w:t>.</w:t>
      </w:r>
    </w:p>
    <w:p w14:paraId="11E6F97F" w14:textId="670DCB59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rPr>
          <w:bCs/>
        </w:rPr>
        <w:t>При погрузочно-разгрузочных работах необходимо выполнять требования манипуляционных знаков и надписей, указанных на упаковке, также должны быть соблюдены правила безопасности по ГОСТ 12.3.009</w:t>
      </w:r>
      <w:r w:rsidR="001C052F">
        <w:rPr>
          <w:bCs/>
        </w:rPr>
        <w:t>-76</w:t>
      </w:r>
      <w:r w:rsidRPr="00C5125F">
        <w:rPr>
          <w:bCs/>
        </w:rPr>
        <w:t>.</w:t>
      </w:r>
      <w:r w:rsidRPr="00C5125F">
        <w:t xml:space="preserve"> </w:t>
      </w:r>
    </w:p>
    <w:p w14:paraId="64FE339C" w14:textId="77777777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t>Условия хранения должны обеспечивать полную сохранность и неизменность товарного вида изделия в течение всего срока хранения.</w:t>
      </w:r>
    </w:p>
    <w:p w14:paraId="070EC38A" w14:textId="77777777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rPr>
          <w:rFonts w:eastAsia="Calibri"/>
          <w:lang w:eastAsia="en-US"/>
        </w:rPr>
        <w:t>Х</w:t>
      </w:r>
      <w:r w:rsidRPr="00C5125F">
        <w:t xml:space="preserve">ранение ТГУ должно осуществляться </w:t>
      </w:r>
      <w:r w:rsidRPr="00C5125F">
        <w:rPr>
          <w:spacing w:val="-2"/>
        </w:rPr>
        <w:t>п</w:t>
      </w:r>
      <w:r w:rsidRPr="00C5125F">
        <w:t xml:space="preserve">о </w:t>
      </w:r>
      <w:r w:rsidRPr="00C5125F">
        <w:rPr>
          <w:spacing w:val="-1"/>
        </w:rPr>
        <w:t>г</w:t>
      </w:r>
      <w:r w:rsidRPr="00C5125F">
        <w:rPr>
          <w:spacing w:val="2"/>
        </w:rPr>
        <w:t>р</w:t>
      </w:r>
      <w:r w:rsidRPr="00C5125F">
        <w:rPr>
          <w:spacing w:val="-9"/>
        </w:rPr>
        <w:t>у</w:t>
      </w:r>
      <w:r w:rsidRPr="00C5125F">
        <w:rPr>
          <w:spacing w:val="1"/>
        </w:rPr>
        <w:t>пп</w:t>
      </w:r>
      <w:r w:rsidRPr="00C5125F">
        <w:t>е</w:t>
      </w:r>
      <w:r w:rsidRPr="00C5125F">
        <w:rPr>
          <w:w w:val="99"/>
        </w:rPr>
        <w:t xml:space="preserve"> </w:t>
      </w:r>
      <w:r w:rsidRPr="00C5125F">
        <w:t>6</w:t>
      </w:r>
      <w:r w:rsidRPr="00C5125F">
        <w:rPr>
          <w:spacing w:val="37"/>
        </w:rPr>
        <w:t xml:space="preserve"> </w:t>
      </w:r>
      <w:r w:rsidRPr="00C5125F">
        <w:rPr>
          <w:spacing w:val="-1"/>
        </w:rPr>
        <w:t>(О</w:t>
      </w:r>
      <w:r w:rsidRPr="00C5125F">
        <w:rPr>
          <w:spacing w:val="1"/>
        </w:rPr>
        <w:t>Ж</w:t>
      </w:r>
      <w:r w:rsidRPr="00C5125F">
        <w:t>2</w:t>
      </w:r>
      <w:r w:rsidRPr="00C5125F">
        <w:rPr>
          <w:spacing w:val="-1"/>
        </w:rPr>
        <w:t>)</w:t>
      </w:r>
      <w:r w:rsidRPr="00C5125F">
        <w:t xml:space="preserve">. </w:t>
      </w:r>
    </w:p>
    <w:p w14:paraId="5C702CC5" w14:textId="39C8B516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t xml:space="preserve">Перед длительным хранением </w:t>
      </w:r>
      <w:r w:rsidRPr="00C5125F">
        <w:rPr>
          <w:spacing w:val="-1"/>
        </w:rPr>
        <w:t>вс</w:t>
      </w:r>
      <w:r w:rsidRPr="00C5125F">
        <w:t>е</w:t>
      </w:r>
      <w:r w:rsidRPr="00C5125F">
        <w:rPr>
          <w:spacing w:val="33"/>
        </w:rPr>
        <w:t xml:space="preserve"> </w:t>
      </w:r>
      <w:r w:rsidRPr="00C5125F">
        <w:t>от</w:t>
      </w:r>
      <w:r w:rsidRPr="00C5125F">
        <w:rPr>
          <w:spacing w:val="-1"/>
        </w:rPr>
        <w:t>ве</w:t>
      </w:r>
      <w:r w:rsidRPr="00C5125F">
        <w:t>р</w:t>
      </w:r>
      <w:r w:rsidRPr="00C5125F">
        <w:rPr>
          <w:spacing w:val="-1"/>
        </w:rPr>
        <w:t>с</w:t>
      </w:r>
      <w:r w:rsidRPr="00C5125F">
        <w:t>т</w:t>
      </w:r>
      <w:r w:rsidRPr="00C5125F">
        <w:rPr>
          <w:spacing w:val="1"/>
        </w:rPr>
        <w:t>и</w:t>
      </w:r>
      <w:r w:rsidRPr="00C5125F">
        <w:t>я,</w:t>
      </w:r>
      <w:r w:rsidRPr="00C5125F">
        <w:rPr>
          <w:spacing w:val="34"/>
        </w:rPr>
        <w:t xml:space="preserve"> </w:t>
      </w:r>
      <w:r w:rsidRPr="00C5125F">
        <w:rPr>
          <w:spacing w:val="1"/>
        </w:rPr>
        <w:t>п</w:t>
      </w:r>
      <w:r w:rsidRPr="00C5125F">
        <w:t>р</w:t>
      </w:r>
      <w:r w:rsidRPr="00C5125F">
        <w:rPr>
          <w:spacing w:val="1"/>
        </w:rPr>
        <w:t>и</w:t>
      </w:r>
      <w:r w:rsidRPr="00C5125F">
        <w:rPr>
          <w:spacing w:val="-1"/>
        </w:rPr>
        <w:t>с</w:t>
      </w:r>
      <w:r w:rsidRPr="00C5125F">
        <w:t>о</w:t>
      </w:r>
      <w:r w:rsidRPr="00C5125F">
        <w:rPr>
          <w:spacing w:val="-1"/>
        </w:rPr>
        <w:t>е</w:t>
      </w:r>
      <w:r w:rsidRPr="00C5125F">
        <w:t>д</w:t>
      </w:r>
      <w:r w:rsidRPr="00C5125F">
        <w:rPr>
          <w:spacing w:val="-2"/>
        </w:rPr>
        <w:t>и</w:t>
      </w:r>
      <w:r w:rsidRPr="00C5125F">
        <w:rPr>
          <w:spacing w:val="1"/>
        </w:rPr>
        <w:t>ни</w:t>
      </w:r>
      <w:r w:rsidRPr="00C5125F">
        <w:t>т</w:t>
      </w:r>
      <w:r w:rsidRPr="00C5125F">
        <w:rPr>
          <w:spacing w:val="-1"/>
        </w:rPr>
        <w:t>е</w:t>
      </w:r>
      <w:r w:rsidRPr="00C5125F">
        <w:t>л</w:t>
      </w:r>
      <w:r w:rsidRPr="00C5125F">
        <w:rPr>
          <w:spacing w:val="-2"/>
        </w:rPr>
        <w:t>ь</w:t>
      </w:r>
      <w:r w:rsidRPr="00C5125F">
        <w:rPr>
          <w:spacing w:val="1"/>
        </w:rPr>
        <w:t>н</w:t>
      </w:r>
      <w:r w:rsidRPr="00C5125F">
        <w:rPr>
          <w:spacing w:val="-1"/>
        </w:rPr>
        <w:t>ы</w:t>
      </w:r>
      <w:r w:rsidRPr="00C5125F">
        <w:t>е</w:t>
      </w:r>
      <w:r w:rsidRPr="00C5125F">
        <w:rPr>
          <w:spacing w:val="32"/>
        </w:rPr>
        <w:t xml:space="preserve"> </w:t>
      </w:r>
      <w:r w:rsidRPr="00C5125F">
        <w:t xml:space="preserve">патрубки </w:t>
      </w:r>
      <w:r w:rsidR="001C052F">
        <w:t xml:space="preserve">закрываются </w:t>
      </w:r>
      <w:r w:rsidRPr="00C5125F">
        <w:rPr>
          <w:spacing w:val="1"/>
        </w:rPr>
        <w:t>п</w:t>
      </w:r>
      <w:r w:rsidRPr="00C5125F">
        <w:t>роб</w:t>
      </w:r>
      <w:r w:rsidRPr="00C5125F">
        <w:rPr>
          <w:spacing w:val="1"/>
        </w:rPr>
        <w:t>к</w:t>
      </w:r>
      <w:r w:rsidRPr="00C5125F">
        <w:rPr>
          <w:spacing w:val="-1"/>
        </w:rPr>
        <w:t>ам</w:t>
      </w:r>
      <w:r w:rsidRPr="00C5125F">
        <w:t>и</w:t>
      </w:r>
      <w:r w:rsidRPr="00C5125F">
        <w:rPr>
          <w:spacing w:val="20"/>
        </w:rPr>
        <w:t xml:space="preserve"> </w:t>
      </w:r>
      <w:r w:rsidRPr="00C5125F">
        <w:rPr>
          <w:spacing w:val="1"/>
        </w:rPr>
        <w:t>и</w:t>
      </w:r>
      <w:r w:rsidRPr="00C5125F">
        <w:rPr>
          <w:spacing w:val="-3"/>
        </w:rPr>
        <w:t>л</w:t>
      </w:r>
      <w:r w:rsidRPr="00C5125F">
        <w:t>и</w:t>
      </w:r>
      <w:r w:rsidRPr="00C5125F">
        <w:rPr>
          <w:spacing w:val="17"/>
        </w:rPr>
        <w:t xml:space="preserve"> </w:t>
      </w:r>
      <w:r w:rsidRPr="00C5125F">
        <w:rPr>
          <w:spacing w:val="1"/>
        </w:rPr>
        <w:t>з</w:t>
      </w:r>
      <w:r w:rsidRPr="00C5125F">
        <w:rPr>
          <w:spacing w:val="-1"/>
        </w:rPr>
        <w:t>а</w:t>
      </w:r>
      <w:r w:rsidRPr="00C5125F">
        <w:t>г</w:t>
      </w:r>
      <w:r w:rsidRPr="00C5125F">
        <w:rPr>
          <w:spacing w:val="2"/>
        </w:rPr>
        <w:t>л</w:t>
      </w:r>
      <w:r w:rsidRPr="00C5125F">
        <w:rPr>
          <w:spacing w:val="-6"/>
        </w:rPr>
        <w:t>у</w:t>
      </w:r>
      <w:r w:rsidRPr="00C5125F">
        <w:t>ш</w:t>
      </w:r>
      <w:r w:rsidRPr="00C5125F">
        <w:rPr>
          <w:spacing w:val="1"/>
        </w:rPr>
        <w:t>к</w:t>
      </w:r>
      <w:r w:rsidRPr="00C5125F">
        <w:rPr>
          <w:spacing w:val="-1"/>
        </w:rPr>
        <w:t>ам</w:t>
      </w:r>
      <w:r w:rsidRPr="00C5125F">
        <w:rPr>
          <w:spacing w:val="1"/>
        </w:rPr>
        <w:t>и</w:t>
      </w:r>
      <w:r w:rsidRPr="00C5125F">
        <w:t>.</w:t>
      </w:r>
    </w:p>
    <w:p w14:paraId="56725EC7" w14:textId="4A11FB60" w:rsidR="006E3226" w:rsidRPr="00C5125F" w:rsidRDefault="00000000" w:rsidP="0062502A">
      <w:pPr>
        <w:spacing w:before="120"/>
        <w:ind w:left="-709" w:right="-2" w:firstLine="709"/>
        <w:contextualSpacing/>
      </w:pPr>
      <w:r w:rsidRPr="00C5125F">
        <w:t xml:space="preserve">При хранении ТГУ </w:t>
      </w:r>
      <w:r w:rsidR="0011613F" w:rsidRPr="00C5125F">
        <w:t xml:space="preserve">проводится контрольный осмотр </w:t>
      </w:r>
      <w:r w:rsidRPr="00C5125F">
        <w:t>не реже одного раза в 6 месяцев.</w:t>
      </w:r>
    </w:p>
    <w:p w14:paraId="7CAAD0A1" w14:textId="0C747224" w:rsidR="006E3226" w:rsidRPr="00C5125F" w:rsidRDefault="00000000" w:rsidP="0062502A">
      <w:pPr>
        <w:spacing w:before="120"/>
        <w:ind w:left="-709" w:right="-2" w:firstLine="709"/>
        <w:contextualSpacing/>
      </w:pPr>
      <w:r w:rsidRPr="00C5125F">
        <w:t xml:space="preserve">При упаковке и отгрузке изделия технический контроль </w:t>
      </w:r>
      <w:r w:rsidR="0011613F">
        <w:t>проверяет</w:t>
      </w:r>
      <w:r w:rsidRPr="00C5125F">
        <w:t>:</w:t>
      </w:r>
    </w:p>
    <w:p w14:paraId="4012B69C" w14:textId="4F62592E" w:rsidR="006E3226" w:rsidRPr="00C5125F" w:rsidRDefault="0011613F" w:rsidP="0062502A">
      <w:pPr>
        <w:ind w:left="-284" w:right="-2" w:firstLine="284"/>
        <w:contextualSpacing/>
      </w:pPr>
      <w:r w:rsidRPr="0011613F">
        <w:rPr>
          <w:rFonts w:hint="eastAsia"/>
        </w:rPr>
        <w:t>􀀀</w:t>
      </w:r>
      <w:r w:rsidRPr="0011613F">
        <w:t xml:space="preserve"> </w:t>
      </w:r>
      <w:r w:rsidRPr="00C5125F">
        <w:t>соответствие упаковки технической документации;</w:t>
      </w:r>
    </w:p>
    <w:p w14:paraId="28F45DE8" w14:textId="033C1C78" w:rsidR="006E3226" w:rsidRPr="00C5125F" w:rsidRDefault="0011613F" w:rsidP="0062502A">
      <w:pPr>
        <w:ind w:left="-284" w:right="-2" w:firstLine="284"/>
        <w:contextualSpacing/>
      </w:pPr>
      <w:r w:rsidRPr="0011613F">
        <w:rPr>
          <w:rFonts w:hint="eastAsia"/>
        </w:rPr>
        <w:t>􀀀</w:t>
      </w:r>
      <w:r w:rsidRPr="0011613F">
        <w:t xml:space="preserve"> </w:t>
      </w:r>
      <w:r w:rsidRPr="00C5125F">
        <w:t>комплектность поставки;</w:t>
      </w:r>
    </w:p>
    <w:p w14:paraId="7F918ADA" w14:textId="6F57C5F1" w:rsidR="006E3226" w:rsidRPr="00C5125F" w:rsidRDefault="0011613F" w:rsidP="0062502A">
      <w:pPr>
        <w:ind w:left="-284" w:right="-2" w:firstLine="284"/>
        <w:contextualSpacing/>
      </w:pPr>
      <w:r w:rsidRPr="0011613F">
        <w:rPr>
          <w:rFonts w:hint="eastAsia"/>
        </w:rPr>
        <w:t>􀀀</w:t>
      </w:r>
      <w:r w:rsidRPr="0011613F">
        <w:t xml:space="preserve"> </w:t>
      </w:r>
      <w:r w:rsidRPr="00C5125F">
        <w:t>правильность и качество маркирования и пломбирования;</w:t>
      </w:r>
    </w:p>
    <w:p w14:paraId="0D88DCC3" w14:textId="79CE590C" w:rsidR="006E3226" w:rsidRDefault="0011613F" w:rsidP="0062502A">
      <w:pPr>
        <w:ind w:left="-284" w:right="-2" w:firstLine="284"/>
        <w:contextualSpacing/>
      </w:pPr>
      <w:r w:rsidRPr="0011613F">
        <w:rPr>
          <w:rFonts w:hint="eastAsia"/>
        </w:rPr>
        <w:t>􀀀</w:t>
      </w:r>
      <w:r w:rsidRPr="0011613F">
        <w:t xml:space="preserve"> </w:t>
      </w:r>
      <w:r w:rsidRPr="00C5125F">
        <w:t>наличие и содержание документации.</w:t>
      </w:r>
    </w:p>
    <w:p w14:paraId="30BDB212" w14:textId="786535B3" w:rsidR="00550B95" w:rsidRDefault="00550B95" w:rsidP="0062502A">
      <w:pPr>
        <w:suppressAutoHyphens/>
        <w:ind w:left="-709" w:right="-2"/>
      </w:pPr>
      <w:r>
        <w:br w:type="page"/>
      </w:r>
    </w:p>
    <w:p w14:paraId="5689D937" w14:textId="77777777" w:rsidR="006E3226" w:rsidRPr="00C5125F" w:rsidRDefault="00000000" w:rsidP="00B53115">
      <w:pPr>
        <w:pStyle w:val="ad"/>
        <w:numPr>
          <w:ilvl w:val="0"/>
          <w:numId w:val="4"/>
        </w:numPr>
        <w:spacing w:beforeAutospacing="1" w:after="0"/>
        <w:ind w:left="0" w:hanging="426"/>
        <w:contextualSpacing/>
        <w:rPr>
          <w:rFonts w:ascii="Times New Roman" w:hAnsi="Times New Roman" w:cs="Times New Roman"/>
          <w:b/>
          <w:bCs/>
          <w:lang w:val="ru-RU"/>
        </w:rPr>
      </w:pPr>
      <w:r w:rsidRPr="00C5125F"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  <w:lastRenderedPageBreak/>
        <w:t>СВИДЕТЕЛЬСТВО О ПРИЕМКЕ И ГАРАНТИИ ИЗГОТОВИТЕЛЯ (ПОСТАВЩИКА)</w:t>
      </w:r>
    </w:p>
    <w:tbl>
      <w:tblPr>
        <w:tblStyle w:val="af8"/>
        <w:tblW w:w="0" w:type="auto"/>
        <w:tblInd w:w="675" w:type="dxa"/>
        <w:tblLook w:val="04A0" w:firstRow="1" w:lastRow="0" w:firstColumn="1" w:lastColumn="0" w:noHBand="0" w:noVBand="1"/>
      </w:tblPr>
      <w:tblGrid>
        <w:gridCol w:w="8080"/>
      </w:tblGrid>
      <w:tr w:rsidR="00EE25E8" w14:paraId="774D0DD1" w14:textId="77777777" w:rsidTr="00B53115">
        <w:trPr>
          <w:trHeight w:val="5495"/>
        </w:trPr>
        <w:tc>
          <w:tcPr>
            <w:tcW w:w="8080" w:type="dxa"/>
          </w:tcPr>
          <w:p w14:paraId="444DCA0C" w14:textId="54D04DD1" w:rsidR="00EE25E8" w:rsidRPr="00EE25E8" w:rsidRDefault="00EE25E8" w:rsidP="00B53115">
            <w:pPr>
              <w:tabs>
                <w:tab w:val="left" w:pos="585"/>
              </w:tabs>
              <w:spacing w:before="2400"/>
              <w:ind w:left="-248" w:right="-101"/>
              <w:contextualSpacing/>
              <w:jc w:val="center"/>
              <w:rPr>
                <w:bCs/>
              </w:rPr>
            </w:pPr>
            <w:r w:rsidRPr="00EE25E8">
              <w:rPr>
                <w:bCs/>
              </w:rPr>
              <w:t>Пространство под этикетку</w:t>
            </w:r>
          </w:p>
        </w:tc>
      </w:tr>
    </w:tbl>
    <w:p w14:paraId="7248414C" w14:textId="508DE622" w:rsidR="00870EAA" w:rsidRDefault="00870EAA" w:rsidP="00CA18D9">
      <w:pPr>
        <w:ind w:right="424"/>
        <w:contextualSpacing/>
        <w:jc w:val="both"/>
      </w:pPr>
    </w:p>
    <w:p w14:paraId="5710A3C1" w14:textId="0602B812" w:rsidR="006E3226" w:rsidRPr="00C5125F" w:rsidRDefault="00870EAA" w:rsidP="00B53115">
      <w:pPr>
        <w:ind w:left="-709" w:right="424" w:firstLine="709"/>
        <w:contextualSpacing/>
        <w:jc w:val="both"/>
      </w:pPr>
      <w:r>
        <w:t>ТГУ и</w:t>
      </w:r>
      <w:r w:rsidRPr="00C5125F">
        <w:t>зготовлен и принят в соответствии с обязательными требованиями государственных стандартов, технических условий, действующей технической документации и признан годным для эксплуатации</w:t>
      </w:r>
    </w:p>
    <w:p w14:paraId="34671322" w14:textId="77777777" w:rsidR="006E3226" w:rsidRPr="00C5125F" w:rsidRDefault="00000000" w:rsidP="00B53115">
      <w:pPr>
        <w:ind w:left="-709" w:right="424" w:firstLine="709"/>
        <w:contextualSpacing/>
        <w:jc w:val="both"/>
        <w:rPr>
          <w:color w:val="000000"/>
        </w:rPr>
      </w:pPr>
      <w:r w:rsidRPr="00C5125F">
        <w:rPr>
          <w:color w:val="000000"/>
        </w:rPr>
        <w:t>Дата изготовления ____________20__г.</w:t>
      </w:r>
    </w:p>
    <w:p w14:paraId="7155C808" w14:textId="77777777" w:rsidR="006E3226" w:rsidRPr="00C5125F" w:rsidRDefault="006E3226" w:rsidP="00B53115">
      <w:pPr>
        <w:ind w:left="-709" w:right="424" w:firstLine="709"/>
        <w:contextualSpacing/>
        <w:jc w:val="both"/>
        <w:rPr>
          <w:color w:val="000000"/>
        </w:rPr>
      </w:pPr>
    </w:p>
    <w:p w14:paraId="02E7BC18" w14:textId="77777777" w:rsidR="006E3226" w:rsidRPr="00C5125F" w:rsidRDefault="00000000" w:rsidP="00B53115">
      <w:pPr>
        <w:ind w:left="-709" w:right="424" w:firstLine="709"/>
        <w:contextualSpacing/>
        <w:jc w:val="both"/>
        <w:rPr>
          <w:color w:val="000000"/>
        </w:rPr>
      </w:pPr>
      <w:r w:rsidRPr="00C5125F">
        <w:rPr>
          <w:color w:val="000000"/>
        </w:rPr>
        <w:t>Представитель цеха__________________ Подпись _____________ М.П.</w:t>
      </w:r>
    </w:p>
    <w:p w14:paraId="0F278876" w14:textId="77777777" w:rsidR="006E3226" w:rsidRPr="00C5125F" w:rsidRDefault="006E3226" w:rsidP="00B53115">
      <w:pPr>
        <w:ind w:left="-709" w:right="424" w:firstLine="709"/>
        <w:contextualSpacing/>
        <w:jc w:val="both"/>
        <w:rPr>
          <w:color w:val="000000"/>
        </w:rPr>
      </w:pPr>
    </w:p>
    <w:p w14:paraId="7AAAE2FE" w14:textId="77777777" w:rsidR="006E3226" w:rsidRDefault="00000000" w:rsidP="00B53115">
      <w:pPr>
        <w:ind w:left="-709" w:right="424" w:firstLine="709"/>
        <w:contextualSpacing/>
        <w:jc w:val="both"/>
        <w:rPr>
          <w:color w:val="000000"/>
        </w:rPr>
      </w:pPr>
      <w:r w:rsidRPr="00C5125F">
        <w:rPr>
          <w:color w:val="000000"/>
        </w:rPr>
        <w:t>Представитель ОТК__________________ Подпись _____________</w:t>
      </w:r>
    </w:p>
    <w:p w14:paraId="3934631A" w14:textId="77777777" w:rsidR="00870EAA" w:rsidRPr="00C5125F" w:rsidRDefault="00870EAA" w:rsidP="00B53115">
      <w:pPr>
        <w:ind w:left="-709" w:right="424" w:firstLine="709"/>
        <w:contextualSpacing/>
        <w:jc w:val="both"/>
        <w:rPr>
          <w:color w:val="000000"/>
        </w:rPr>
      </w:pPr>
    </w:p>
    <w:p w14:paraId="0BA9BE35" w14:textId="7333D30B" w:rsidR="006E3226" w:rsidRDefault="00000000" w:rsidP="00B53115">
      <w:pPr>
        <w:ind w:left="-709" w:right="424" w:firstLine="709"/>
        <w:contextualSpacing/>
        <w:jc w:val="both"/>
        <w:rPr>
          <w:color w:val="000000"/>
        </w:rPr>
      </w:pPr>
      <w:r w:rsidRPr="00C5125F">
        <w:rPr>
          <w:color w:val="000000"/>
        </w:rPr>
        <w:t xml:space="preserve">Гарантийный срок </w:t>
      </w:r>
      <w:r w:rsidR="00870EAA">
        <w:rPr>
          <w:color w:val="000000"/>
        </w:rPr>
        <w:t>изделия</w:t>
      </w:r>
      <w:r w:rsidRPr="00C5125F">
        <w:rPr>
          <w:color w:val="000000"/>
        </w:rPr>
        <w:t xml:space="preserve"> </w:t>
      </w:r>
      <w:r w:rsidR="00870EAA">
        <w:rPr>
          <w:color w:val="000000"/>
        </w:rPr>
        <w:t>24</w:t>
      </w:r>
      <w:r w:rsidRPr="00C5125F">
        <w:rPr>
          <w:color w:val="000000"/>
        </w:rPr>
        <w:t xml:space="preserve"> месяц</w:t>
      </w:r>
      <w:r w:rsidR="00870EAA">
        <w:rPr>
          <w:color w:val="000000"/>
        </w:rPr>
        <w:t>а</w:t>
      </w:r>
      <w:r w:rsidRPr="00C5125F">
        <w:rPr>
          <w:color w:val="000000"/>
        </w:rPr>
        <w:t xml:space="preserve"> со дня </w:t>
      </w:r>
      <w:r w:rsidR="00870EAA">
        <w:rPr>
          <w:color w:val="000000"/>
        </w:rPr>
        <w:t>продажи при соблюдении условий транспортирования</w:t>
      </w:r>
      <w:r w:rsidRPr="00C5125F">
        <w:rPr>
          <w:color w:val="000000"/>
        </w:rPr>
        <w:t>, хранения</w:t>
      </w:r>
      <w:r w:rsidR="00870EAA">
        <w:rPr>
          <w:color w:val="000000"/>
        </w:rPr>
        <w:t>, монтажа</w:t>
      </w:r>
      <w:r w:rsidRPr="00C5125F">
        <w:rPr>
          <w:color w:val="000000"/>
        </w:rPr>
        <w:t xml:space="preserve"> и эксплуатации</w:t>
      </w:r>
      <w:r w:rsidR="00870EAA">
        <w:rPr>
          <w:color w:val="000000"/>
        </w:rPr>
        <w:t>.</w:t>
      </w:r>
    </w:p>
    <w:p w14:paraId="45174D46" w14:textId="26CC2184" w:rsidR="00870EAA" w:rsidRDefault="00870EAA" w:rsidP="00B53115">
      <w:pPr>
        <w:ind w:left="-709" w:right="424" w:firstLine="709"/>
        <w:contextualSpacing/>
        <w:jc w:val="both"/>
        <w:rPr>
          <w:color w:val="000000"/>
        </w:rPr>
      </w:pPr>
      <w:r>
        <w:rPr>
          <w:color w:val="000000"/>
        </w:rPr>
        <w:t>Гарантия распространяется на все дефекты, возникшие по вине завода-изготовителя.</w:t>
      </w:r>
    </w:p>
    <w:p w14:paraId="13951134" w14:textId="21655D0E" w:rsidR="00870EAA" w:rsidRDefault="00870EAA" w:rsidP="00B53115">
      <w:pPr>
        <w:ind w:left="-709" w:right="424" w:firstLine="709"/>
        <w:contextualSpacing/>
        <w:jc w:val="both"/>
        <w:rPr>
          <w:color w:val="000000"/>
        </w:rPr>
      </w:pPr>
      <w:r>
        <w:rPr>
          <w:color w:val="000000"/>
        </w:rPr>
        <w:t>Гарантия не распространяется на естественный износ, дефекты, возникшие по вине потребителя в результате нарушения правил установки и эксплуатации, а также повреждения, вызванные любым механическим воздействием или ударом.</w:t>
      </w:r>
    </w:p>
    <w:p w14:paraId="4045E67B" w14:textId="77777777" w:rsidR="00870EAA" w:rsidRPr="00C5125F" w:rsidRDefault="00870EAA" w:rsidP="00B53115">
      <w:pPr>
        <w:ind w:left="-709" w:firstLine="709"/>
        <w:contextualSpacing/>
        <w:rPr>
          <w:color w:val="000000"/>
        </w:rPr>
      </w:pPr>
    </w:p>
    <w:p w14:paraId="7D565793" w14:textId="77777777" w:rsidR="00F90CDD" w:rsidRDefault="00000000" w:rsidP="00B53115">
      <w:pPr>
        <w:ind w:left="-709" w:firstLine="709"/>
        <w:contextualSpacing/>
        <w:outlineLvl w:val="0"/>
        <w:rPr>
          <w:color w:val="000000"/>
        </w:rPr>
      </w:pPr>
      <w:r w:rsidRPr="00C5125F">
        <w:rPr>
          <w:color w:val="000000"/>
        </w:rPr>
        <w:t>ПРИМЕЧАНИЕ:</w:t>
      </w:r>
    </w:p>
    <w:p w14:paraId="09F2B2FA" w14:textId="031EDB9A" w:rsidR="006E3226" w:rsidRPr="00C5125F" w:rsidRDefault="00000000" w:rsidP="00B53115">
      <w:pPr>
        <w:ind w:left="-709" w:firstLine="709"/>
        <w:contextualSpacing/>
        <w:outlineLvl w:val="0"/>
        <w:rPr>
          <w:color w:val="000000"/>
        </w:rPr>
      </w:pPr>
      <w:r w:rsidRPr="00C5125F">
        <w:rPr>
          <w:color w:val="000000"/>
        </w:rPr>
        <w:t>_________________________________________________________</w:t>
      </w:r>
      <w:r w:rsidR="00F90CDD">
        <w:rPr>
          <w:color w:val="000000"/>
        </w:rPr>
        <w:t>____________</w:t>
      </w:r>
    </w:p>
    <w:p w14:paraId="3EC8CB61" w14:textId="77777777" w:rsidR="006E3226" w:rsidRPr="00C5125F" w:rsidRDefault="006E3226" w:rsidP="00B53115">
      <w:pPr>
        <w:ind w:left="-709" w:firstLine="709"/>
        <w:contextualSpacing/>
        <w:outlineLvl w:val="0"/>
        <w:rPr>
          <w:color w:val="000000"/>
        </w:rPr>
      </w:pPr>
    </w:p>
    <w:p w14:paraId="382F28AC" w14:textId="77777777" w:rsidR="006E3226" w:rsidRPr="00C5125F" w:rsidRDefault="00000000" w:rsidP="00B53115">
      <w:pPr>
        <w:ind w:left="-709" w:firstLine="709"/>
        <w:contextualSpacing/>
        <w:outlineLvl w:val="0"/>
        <w:rPr>
          <w:color w:val="000000"/>
        </w:rPr>
      </w:pPr>
      <w:r w:rsidRPr="00C5125F">
        <w:rPr>
          <w:color w:val="000000"/>
        </w:rPr>
        <w:t>Дата отгрузки _______________ От Поставщика ___________________    М.П.</w:t>
      </w:r>
    </w:p>
    <w:p w14:paraId="7212D004" w14:textId="77777777" w:rsidR="00B53115" w:rsidRDefault="00000000" w:rsidP="00B53115">
      <w:pPr>
        <w:pStyle w:val="ad"/>
        <w:numPr>
          <w:ilvl w:val="0"/>
          <w:numId w:val="4"/>
        </w:numPr>
        <w:spacing w:beforeAutospacing="1" w:afterAutospacing="1"/>
        <w:ind w:left="0" w:hanging="426"/>
        <w:contextualSpacing/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</w:pPr>
      <w:r w:rsidRPr="00C5125F"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  <w:t>ОТЗЫВЫ ОБ ИЗДЕЛИИ</w:t>
      </w:r>
    </w:p>
    <w:p w14:paraId="15D3CCF1" w14:textId="77777777" w:rsidR="00B53115" w:rsidRDefault="00000000" w:rsidP="00B53115">
      <w:pPr>
        <w:pStyle w:val="ad"/>
        <w:spacing w:beforeAutospacing="1" w:afterAutospacing="1"/>
        <w:ind w:left="-709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311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Отзывы о качестве ТГУ-НОРД направлять по адресу:</w:t>
      </w:r>
    </w:p>
    <w:p w14:paraId="70778E8C" w14:textId="77777777" w:rsidR="00B53115" w:rsidRDefault="00000000" w:rsidP="00B53115">
      <w:pPr>
        <w:pStyle w:val="ad"/>
        <w:spacing w:beforeAutospacing="1" w:afterAutospacing="1"/>
        <w:ind w:left="-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B5311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ООО «Северная Компания», </w:t>
      </w:r>
      <w:r w:rsidRPr="00B53115">
        <w:rPr>
          <w:rFonts w:ascii="Times New Roman" w:hAnsi="Times New Roman" w:cs="Times New Roman"/>
          <w:sz w:val="24"/>
          <w:szCs w:val="24"/>
          <w:lang w:val="ru-RU"/>
        </w:rPr>
        <w:t>Россия, 188669, Ленинградская область, Всеволожский район, город Мурино, улица Кооперативная, д.24, лит. А-а</w:t>
      </w:r>
      <w:r w:rsidR="00B53115" w:rsidRPr="00B531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94F357F" w14:textId="7969F20B" w:rsidR="006E3226" w:rsidRPr="00B53115" w:rsidRDefault="00000000" w:rsidP="00B53115">
      <w:pPr>
        <w:pStyle w:val="ad"/>
        <w:spacing w:beforeAutospacing="1" w:afterAutospacing="1"/>
        <w:ind w:left="-709"/>
        <w:contextualSpacing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</w:pPr>
      <w:r w:rsidRPr="00B53115">
        <w:rPr>
          <w:rFonts w:ascii="Times New Roman" w:hAnsi="Times New Roman" w:cs="Times New Roman"/>
          <w:sz w:val="24"/>
          <w:szCs w:val="24"/>
          <w:lang w:val="ru-RU"/>
        </w:rPr>
        <w:t>Телефон: 777-79-88 Факс: 677-69-75</w:t>
      </w:r>
      <w:r w:rsidRPr="00B5311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53115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Pr="00B5311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</w:t>
      </w:r>
      <w:r w:rsidRPr="00B53115">
        <w:rPr>
          <w:rFonts w:ascii="Times New Roman" w:hAnsi="Times New Roman" w:cs="Times New Roman"/>
          <w:bCs/>
          <w:color w:val="000000"/>
          <w:sz w:val="24"/>
          <w:szCs w:val="24"/>
        </w:rPr>
        <w:t>mail</w:t>
      </w:r>
      <w:r w:rsidRPr="00B5311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: </w:t>
      </w:r>
      <w:hyperlink r:id="rId14">
        <w:r w:rsidRPr="00B53115">
          <w:rPr>
            <w:rStyle w:val="a6"/>
            <w:rFonts w:ascii="Times New Roman" w:hAnsi="Times New Roman" w:cs="Times New Roman"/>
            <w:sz w:val="24"/>
            <w:szCs w:val="24"/>
          </w:rPr>
          <w:t>mail</w:t>
        </w:r>
        <w:r w:rsidRPr="00B53115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Pr="00B53115">
          <w:rPr>
            <w:rStyle w:val="a6"/>
            <w:rFonts w:ascii="Times New Roman" w:hAnsi="Times New Roman" w:cs="Times New Roman"/>
            <w:sz w:val="24"/>
            <w:szCs w:val="24"/>
          </w:rPr>
          <w:t>nordcompany</w:t>
        </w:r>
        <w:r w:rsidRPr="00B53115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B53115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</w:hyperlink>
      <w:r w:rsidRPr="00B53115">
        <w:rPr>
          <w:rFonts w:ascii="Times New Roman" w:hAnsi="Times New Roman" w:cs="Times New Roman"/>
          <w:color w:val="0000FF"/>
          <w:sz w:val="24"/>
          <w:szCs w:val="24"/>
          <w:lang w:val="ru-RU"/>
        </w:rPr>
        <w:t xml:space="preserve">, </w:t>
      </w:r>
      <w:hyperlink r:id="rId15">
        <w:r w:rsidRPr="00B53115">
          <w:rPr>
            <w:rStyle w:val="a6"/>
            <w:rFonts w:ascii="Times New Roman" w:hAnsi="Times New Roman" w:cs="Times New Roman"/>
            <w:bCs/>
            <w:sz w:val="24"/>
            <w:szCs w:val="24"/>
          </w:rPr>
          <w:t>www</w:t>
        </w:r>
        <w:r w:rsidRPr="00B53115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B53115">
          <w:rPr>
            <w:rStyle w:val="a6"/>
            <w:rFonts w:ascii="Times New Roman" w:hAnsi="Times New Roman" w:cs="Times New Roman"/>
            <w:bCs/>
            <w:sz w:val="24"/>
            <w:szCs w:val="24"/>
          </w:rPr>
          <w:t>nordcompany</w:t>
        </w:r>
        <w:r w:rsidRPr="00B53115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B53115">
          <w:rPr>
            <w:rStyle w:val="a6"/>
            <w:rFonts w:ascii="Times New Roman" w:hAnsi="Times New Roman" w:cs="Times New Roman"/>
            <w:bCs/>
            <w:sz w:val="24"/>
            <w:szCs w:val="24"/>
          </w:rPr>
          <w:t>ru</w:t>
        </w:r>
      </w:hyperlink>
    </w:p>
    <w:p w14:paraId="3B9FCFA5" w14:textId="20170EDB" w:rsidR="006E3226" w:rsidRPr="00EE25E8" w:rsidRDefault="00000000" w:rsidP="00EE25E8">
      <w:pPr>
        <w:contextualSpacing/>
      </w:pPr>
      <w:r w:rsidRPr="00C5125F">
        <w:br w:type="page"/>
      </w:r>
    </w:p>
    <w:p w14:paraId="480F826A" w14:textId="2FA1BD5A" w:rsidR="006E3226" w:rsidRPr="00B53115" w:rsidRDefault="004F1332" w:rsidP="004F1332">
      <w:pPr>
        <w:contextualSpacing/>
        <w:jc w:val="center"/>
        <w:outlineLvl w:val="0"/>
        <w:rPr>
          <w:b/>
          <w:color w:val="000000"/>
        </w:rPr>
      </w:pPr>
      <w:r w:rsidRPr="00B53115">
        <w:rPr>
          <w:b/>
          <w:color w:val="000000"/>
        </w:rPr>
        <w:lastRenderedPageBreak/>
        <w:t>Схема газоснабжения ТГУ-НОРД-С</w:t>
      </w:r>
    </w:p>
    <w:tbl>
      <w:tblPr>
        <w:tblW w:w="0" w:type="auto"/>
        <w:tblInd w:w="-743" w:type="dxa"/>
        <w:tblBorders>
          <w:top w:val="single" w:sz="4" w:space="0" w:color="131413"/>
          <w:left w:val="single" w:sz="4" w:space="0" w:color="131413"/>
          <w:bottom w:val="single" w:sz="4" w:space="0" w:color="131413"/>
          <w:right w:val="single" w:sz="4" w:space="0" w:color="131413"/>
          <w:insideH w:val="single" w:sz="4" w:space="0" w:color="131413"/>
          <w:insideV w:val="single" w:sz="4" w:space="0" w:color="131413"/>
        </w:tblBorders>
        <w:tblLayout w:type="fixed"/>
        <w:tblLook w:val="01E0" w:firstRow="1" w:lastRow="1" w:firstColumn="1" w:lastColumn="1" w:noHBand="0" w:noVBand="0"/>
      </w:tblPr>
      <w:tblGrid>
        <w:gridCol w:w="4642"/>
        <w:gridCol w:w="5103"/>
        <w:gridCol w:w="567"/>
      </w:tblGrid>
      <w:tr w:rsidR="00275F25" w:rsidRPr="00275F25" w14:paraId="666D028D" w14:textId="77777777" w:rsidTr="00B53115">
        <w:trPr>
          <w:trHeight w:val="4226"/>
        </w:trPr>
        <w:tc>
          <w:tcPr>
            <w:tcW w:w="4642" w:type="dxa"/>
          </w:tcPr>
          <w:p w14:paraId="7F646A65" w14:textId="77777777" w:rsidR="00275F25" w:rsidRPr="00275F25" w:rsidRDefault="00275F25" w:rsidP="00D066F8">
            <w:pPr>
              <w:contextualSpacing/>
              <w:outlineLvl w:val="0"/>
              <w:rPr>
                <w:b/>
              </w:rPr>
            </w:pPr>
          </w:p>
          <w:p w14:paraId="3D0890F6" w14:textId="77777777" w:rsidR="00275F25" w:rsidRDefault="00275F25" w:rsidP="00275F25">
            <w:pPr>
              <w:contextualSpacing/>
              <w:jc w:val="center"/>
              <w:outlineLvl w:val="0"/>
            </w:pPr>
            <w:r w:rsidRPr="00275F25">
              <w:rPr>
                <w:noProof/>
                <w:lang w:val="is-IS"/>
              </w:rPr>
              <w:drawing>
                <wp:inline distT="0" distB="0" distL="0" distR="0" wp14:anchorId="0853BB13" wp14:editId="1CD9094C">
                  <wp:extent cx="2575560" cy="352044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35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295D5" w14:textId="77777777" w:rsidR="00D066F8" w:rsidRPr="00275F25" w:rsidRDefault="00D066F8" w:rsidP="00275F25">
            <w:pPr>
              <w:contextualSpacing/>
              <w:jc w:val="center"/>
              <w:outlineLvl w:val="0"/>
            </w:pPr>
          </w:p>
        </w:tc>
        <w:tc>
          <w:tcPr>
            <w:tcW w:w="5103" w:type="dxa"/>
          </w:tcPr>
          <w:p w14:paraId="08C46F34" w14:textId="77777777" w:rsidR="00D066F8" w:rsidRDefault="00D066F8" w:rsidP="00D066F8">
            <w:pPr>
              <w:contextualSpacing/>
              <w:jc w:val="center"/>
              <w:outlineLvl w:val="0"/>
            </w:pPr>
            <w:r>
              <w:t>Спецификация</w:t>
            </w:r>
          </w:p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733"/>
              <w:gridCol w:w="3119"/>
              <w:gridCol w:w="992"/>
            </w:tblGrid>
            <w:tr w:rsidR="00D066F8" w14:paraId="3CA44534" w14:textId="77777777" w:rsidTr="00D066F8">
              <w:tc>
                <w:tcPr>
                  <w:tcW w:w="733" w:type="dxa"/>
                </w:tcPr>
                <w:p w14:paraId="72EAE42C" w14:textId="77777777" w:rsidR="00D066F8" w:rsidRDefault="00D066F8" w:rsidP="00D066F8">
                  <w:pPr>
                    <w:contextualSpacing/>
                    <w:jc w:val="center"/>
                    <w:outlineLvl w:val="0"/>
                  </w:pPr>
                  <w:r>
                    <w:t>Поз.</w:t>
                  </w:r>
                </w:p>
              </w:tc>
              <w:tc>
                <w:tcPr>
                  <w:tcW w:w="3119" w:type="dxa"/>
                </w:tcPr>
                <w:p w14:paraId="3840545C" w14:textId="77777777" w:rsidR="00D066F8" w:rsidRDefault="00D066F8" w:rsidP="00D066F8">
                  <w:pPr>
                    <w:contextualSpacing/>
                    <w:jc w:val="center"/>
                    <w:outlineLvl w:val="0"/>
                  </w:pPr>
                  <w:r>
                    <w:t>Наименование</w:t>
                  </w:r>
                </w:p>
              </w:tc>
              <w:tc>
                <w:tcPr>
                  <w:tcW w:w="992" w:type="dxa"/>
                </w:tcPr>
                <w:p w14:paraId="16F12850" w14:textId="77777777" w:rsidR="00D066F8" w:rsidRDefault="00D066F8" w:rsidP="00D066F8">
                  <w:pPr>
                    <w:contextualSpacing/>
                    <w:jc w:val="center"/>
                    <w:outlineLvl w:val="0"/>
                  </w:pPr>
                  <w:r>
                    <w:t xml:space="preserve">Кол-во, </w:t>
                  </w:r>
                  <w:proofErr w:type="spellStart"/>
                  <w:r>
                    <w:t>ед</w:t>
                  </w:r>
                  <w:proofErr w:type="spellEnd"/>
                </w:p>
              </w:tc>
            </w:tr>
            <w:tr w:rsidR="00D066F8" w14:paraId="5B942AB9" w14:textId="77777777" w:rsidTr="00D066F8">
              <w:tc>
                <w:tcPr>
                  <w:tcW w:w="733" w:type="dxa"/>
                </w:tcPr>
                <w:p w14:paraId="04FFA1F4" w14:textId="77777777" w:rsidR="00D066F8" w:rsidRDefault="00D066F8" w:rsidP="00D066F8">
                  <w:pPr>
                    <w:contextualSpacing/>
                    <w:jc w:val="center"/>
                    <w:outlineLvl w:val="0"/>
                  </w:pPr>
                  <w:r>
                    <w:t>1</w:t>
                  </w:r>
                </w:p>
              </w:tc>
              <w:tc>
                <w:tcPr>
                  <w:tcW w:w="3119" w:type="dxa"/>
                </w:tcPr>
                <w:p w14:paraId="5DF4BABF" w14:textId="77777777" w:rsidR="00D066F8" w:rsidRDefault="00D066F8" w:rsidP="00D066F8">
                  <w:pPr>
                    <w:contextualSpacing/>
                    <w:outlineLvl w:val="0"/>
                  </w:pPr>
                  <w:r>
                    <w:t>Котел водогрейный с закрытой камерой сгорания</w:t>
                  </w:r>
                </w:p>
              </w:tc>
              <w:tc>
                <w:tcPr>
                  <w:tcW w:w="992" w:type="dxa"/>
                </w:tcPr>
                <w:p w14:paraId="10AD1891" w14:textId="77777777" w:rsidR="00D066F8" w:rsidRPr="00EA4FCE" w:rsidRDefault="00D066F8" w:rsidP="00D066F8">
                  <w:pPr>
                    <w:contextualSpacing/>
                    <w:jc w:val="center"/>
                    <w:outlineLvl w:val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c>
            </w:tr>
          </w:tbl>
          <w:p w14:paraId="5D4AF102" w14:textId="26561AE0" w:rsidR="00D066F8" w:rsidRPr="00275F25" w:rsidRDefault="00D066F8" w:rsidP="00275F25">
            <w:pPr>
              <w:contextualSpacing/>
              <w:jc w:val="center"/>
              <w:outlineLvl w:val="0"/>
            </w:pPr>
          </w:p>
        </w:tc>
        <w:tc>
          <w:tcPr>
            <w:tcW w:w="567" w:type="dxa"/>
          </w:tcPr>
          <w:p w14:paraId="1F0CB165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44FE3719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679497E4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4A93EF8D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2859D961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19F519F5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6AF19CED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521E1088" w14:textId="3704C9D3" w:rsidR="00275F25" w:rsidRPr="00275F25" w:rsidRDefault="00000000" w:rsidP="00275F25">
            <w:pPr>
              <w:contextualSpacing/>
              <w:jc w:val="center"/>
              <w:outlineLvl w:val="0"/>
              <w:rPr>
                <w:lang w:val="is-IS"/>
              </w:rPr>
            </w:pPr>
            <w:r>
              <w:pict w14:anchorId="22D5447F">
                <v:group id="Group 44" o:spid="_x0000_s1030" style="width:12.55pt;height:12.7pt;mso-position-horizontal-relative:char;mso-position-vertical-relative:line" coordsize="159385,161290">
                  <v:shape id="Graphic 45" o:spid="_x0000_s1031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" path="m,151726r149821,l149821,,,,,151726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275F25" w14:paraId="5283FB31" w14:textId="77777777" w:rsidTr="00B531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26"/>
        </w:trPr>
        <w:tc>
          <w:tcPr>
            <w:tcW w:w="4642" w:type="dxa"/>
            <w:tcBorders>
              <w:top w:val="single" w:sz="4" w:space="0" w:color="131413"/>
              <w:left w:val="single" w:sz="4" w:space="0" w:color="131413"/>
              <w:bottom w:val="single" w:sz="4" w:space="0" w:color="131413"/>
              <w:right w:val="single" w:sz="4" w:space="0" w:color="131413"/>
            </w:tcBorders>
          </w:tcPr>
          <w:p w14:paraId="76E6C730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5B3F671E" w14:textId="77777777" w:rsidR="00275F25" w:rsidRDefault="00275F25" w:rsidP="00275F25">
            <w:pPr>
              <w:contextualSpacing/>
              <w:jc w:val="center"/>
              <w:outlineLvl w:val="0"/>
              <w:rPr>
                <w:b/>
              </w:rPr>
            </w:pPr>
            <w:r w:rsidRPr="00275F25">
              <w:rPr>
                <w:b/>
                <w:noProof/>
                <w:lang w:val="is-IS"/>
              </w:rPr>
              <w:drawing>
                <wp:inline distT="0" distB="0" distL="0" distR="0" wp14:anchorId="7965AE38" wp14:editId="4C64643A">
                  <wp:extent cx="2712720" cy="342138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250" cy="342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46D0F" w14:textId="77777777" w:rsidR="002971C4" w:rsidRPr="002971C4" w:rsidRDefault="002971C4" w:rsidP="00275F25">
            <w:pPr>
              <w:contextualSpacing/>
              <w:jc w:val="center"/>
              <w:outlineLvl w:val="0"/>
              <w:rPr>
                <w:b/>
              </w:rPr>
            </w:pPr>
          </w:p>
        </w:tc>
        <w:tc>
          <w:tcPr>
            <w:tcW w:w="5103" w:type="dxa"/>
            <w:tcBorders>
              <w:top w:val="single" w:sz="4" w:space="0" w:color="131413"/>
              <w:left w:val="single" w:sz="4" w:space="0" w:color="131413"/>
              <w:bottom w:val="single" w:sz="4" w:space="0" w:color="131413"/>
              <w:right w:val="single" w:sz="4" w:space="0" w:color="131413"/>
            </w:tcBorders>
          </w:tcPr>
          <w:p w14:paraId="1C85B33C" w14:textId="77777777" w:rsidR="00975E52" w:rsidRDefault="00975E52" w:rsidP="00975E52">
            <w:pPr>
              <w:contextualSpacing/>
              <w:jc w:val="center"/>
              <w:outlineLvl w:val="0"/>
            </w:pPr>
            <w:r>
              <w:t>Спецификация</w:t>
            </w:r>
          </w:p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733"/>
              <w:gridCol w:w="3119"/>
              <w:gridCol w:w="992"/>
            </w:tblGrid>
            <w:tr w:rsidR="00975E52" w14:paraId="71FA68AC" w14:textId="77777777" w:rsidTr="00C56B33">
              <w:tc>
                <w:tcPr>
                  <w:tcW w:w="733" w:type="dxa"/>
                </w:tcPr>
                <w:p w14:paraId="5039CB61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Поз.</w:t>
                  </w:r>
                </w:p>
              </w:tc>
              <w:tc>
                <w:tcPr>
                  <w:tcW w:w="3119" w:type="dxa"/>
                </w:tcPr>
                <w:p w14:paraId="543C261F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Наименование</w:t>
                  </w:r>
                </w:p>
              </w:tc>
              <w:tc>
                <w:tcPr>
                  <w:tcW w:w="992" w:type="dxa"/>
                </w:tcPr>
                <w:p w14:paraId="228F63F5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 xml:space="preserve">Кол-во, </w:t>
                  </w:r>
                  <w:proofErr w:type="spellStart"/>
                  <w:r>
                    <w:t>ед</w:t>
                  </w:r>
                  <w:proofErr w:type="spellEnd"/>
                </w:p>
              </w:tc>
            </w:tr>
            <w:tr w:rsidR="00975E52" w14:paraId="38B3F852" w14:textId="77777777" w:rsidTr="00C56B33">
              <w:tc>
                <w:tcPr>
                  <w:tcW w:w="733" w:type="dxa"/>
                </w:tcPr>
                <w:p w14:paraId="2E8E70F1" w14:textId="3E401983" w:rsidR="00975E52" w:rsidRP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1</w:t>
                  </w:r>
                </w:p>
              </w:tc>
              <w:tc>
                <w:tcPr>
                  <w:tcW w:w="3119" w:type="dxa"/>
                </w:tcPr>
                <w:p w14:paraId="298F9B1A" w14:textId="73919FBF" w:rsidR="00975E52" w:rsidRPr="00BF6A21" w:rsidRDefault="00975E52" w:rsidP="00975E52">
                  <w:pPr>
                    <w:contextualSpacing/>
                    <w:outlineLvl w:val="0"/>
                  </w:pPr>
                  <w:r>
                    <w:t>Кран шаровой латунный Ду25 бабочка</w:t>
                  </w:r>
                </w:p>
              </w:tc>
              <w:tc>
                <w:tcPr>
                  <w:tcW w:w="992" w:type="dxa"/>
                </w:tcPr>
                <w:p w14:paraId="053E0E37" w14:textId="1FE0D58F" w:rsidR="00975E52" w:rsidRPr="003063D5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1</w:t>
                  </w:r>
                </w:p>
              </w:tc>
            </w:tr>
            <w:tr w:rsidR="00975E52" w14:paraId="3D155DAE" w14:textId="77777777" w:rsidTr="00C56B33">
              <w:tc>
                <w:tcPr>
                  <w:tcW w:w="733" w:type="dxa"/>
                </w:tcPr>
                <w:p w14:paraId="6A3D7709" w14:textId="56F57A3C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rPr>
                      <w:lang w:val="en-US"/>
                    </w:rPr>
                    <w:t>2, 3</w:t>
                  </w:r>
                </w:p>
              </w:tc>
              <w:tc>
                <w:tcPr>
                  <w:tcW w:w="3119" w:type="dxa"/>
                </w:tcPr>
                <w:p w14:paraId="530C7DFE" w14:textId="0B0472B9" w:rsidR="00975E52" w:rsidRDefault="00975E52" w:rsidP="00975E52">
                  <w:pPr>
                    <w:contextualSpacing/>
                    <w:outlineLvl w:val="0"/>
                  </w:pPr>
                  <w:r>
                    <w:t>Кран шаровой латунный Ду20 бабочка</w:t>
                  </w:r>
                </w:p>
              </w:tc>
              <w:tc>
                <w:tcPr>
                  <w:tcW w:w="992" w:type="dxa"/>
                </w:tcPr>
                <w:p w14:paraId="214A5E6E" w14:textId="0F6DA379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2</w:t>
                  </w:r>
                </w:p>
              </w:tc>
            </w:tr>
            <w:tr w:rsidR="00975E52" w14:paraId="201C8E19" w14:textId="77777777" w:rsidTr="00C56B33">
              <w:tc>
                <w:tcPr>
                  <w:tcW w:w="733" w:type="dxa"/>
                </w:tcPr>
                <w:p w14:paraId="1485D098" w14:textId="1B8F09AC" w:rsidR="00975E52" w:rsidRPr="00975E52" w:rsidRDefault="00975E52" w:rsidP="00975E52">
                  <w:pPr>
                    <w:contextualSpacing/>
                    <w:jc w:val="center"/>
                    <w:outlineLvl w:val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4, 5</w:t>
                  </w:r>
                </w:p>
              </w:tc>
              <w:tc>
                <w:tcPr>
                  <w:tcW w:w="3119" w:type="dxa"/>
                </w:tcPr>
                <w:p w14:paraId="6CA00B5E" w14:textId="14E1F8D2" w:rsidR="00975E52" w:rsidRPr="00975E52" w:rsidRDefault="00975E52" w:rsidP="00975E52">
                  <w:pPr>
                    <w:contextualSpacing/>
                    <w:outlineLvl w:val="0"/>
                  </w:pPr>
                  <w:r>
                    <w:t>Полусгон с накид. Гайкой и нар. Резьбой 1 1</w:t>
                  </w:r>
                  <w:r w:rsidRPr="00975E52">
                    <w:t>/4</w:t>
                  </w:r>
                  <w:r w:rsidRPr="00275F25">
                    <w:t>”</w:t>
                  </w:r>
                  <w:r>
                    <w:rPr>
                      <w:lang w:val="en-US"/>
                    </w:rPr>
                    <w:t>x</w:t>
                  </w:r>
                  <w:r w:rsidRPr="00275F25">
                    <w:t>1</w:t>
                  </w:r>
                  <w:r w:rsidRPr="00975E52">
                    <w:t xml:space="preserve">” </w:t>
                  </w:r>
                </w:p>
              </w:tc>
              <w:tc>
                <w:tcPr>
                  <w:tcW w:w="992" w:type="dxa"/>
                </w:tcPr>
                <w:p w14:paraId="52E1162D" w14:textId="7951D595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2</w:t>
                  </w:r>
                </w:p>
              </w:tc>
            </w:tr>
            <w:tr w:rsidR="00975E52" w14:paraId="259C671D" w14:textId="77777777" w:rsidTr="00C56B33">
              <w:tc>
                <w:tcPr>
                  <w:tcW w:w="733" w:type="dxa"/>
                  <w:vMerge w:val="restart"/>
                </w:tcPr>
                <w:p w14:paraId="6B4A3F4C" w14:textId="533E8998" w:rsidR="00975E52" w:rsidRPr="00975E52" w:rsidRDefault="00975E52" w:rsidP="00975E52">
                  <w:pPr>
                    <w:contextualSpacing/>
                    <w:jc w:val="center"/>
                    <w:outlineLvl w:val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</w:t>
                  </w:r>
                </w:p>
              </w:tc>
              <w:tc>
                <w:tcPr>
                  <w:tcW w:w="3119" w:type="dxa"/>
                </w:tcPr>
                <w:p w14:paraId="1A6B3AD3" w14:textId="77777777" w:rsidR="00975E52" w:rsidRDefault="00975E52" w:rsidP="00975E52">
                  <w:pPr>
                    <w:contextualSpacing/>
                    <w:outlineLvl w:val="0"/>
                  </w:pPr>
                  <w:r>
                    <w:t>Счетчик газа</w:t>
                  </w:r>
                </w:p>
              </w:tc>
              <w:tc>
                <w:tcPr>
                  <w:tcW w:w="992" w:type="dxa"/>
                  <w:vMerge w:val="restart"/>
                </w:tcPr>
                <w:p w14:paraId="1EBC8001" w14:textId="77777777" w:rsidR="00975E52" w:rsidRPr="003063D5" w:rsidRDefault="00975E52" w:rsidP="00975E52">
                  <w:pPr>
                    <w:contextualSpacing/>
                    <w:jc w:val="center"/>
                    <w:outlineLvl w:val="0"/>
                  </w:pPr>
                </w:p>
                <w:p w14:paraId="4087678D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  <w:r w:rsidRPr="004C64F7">
                    <w:rPr>
                      <w:lang w:val="en-US"/>
                    </w:rPr>
                    <w:t>1</w:t>
                  </w:r>
                </w:p>
              </w:tc>
            </w:tr>
            <w:tr w:rsidR="00975E52" w14:paraId="68E2B8CB" w14:textId="77777777" w:rsidTr="00C56B33">
              <w:trPr>
                <w:trHeight w:val="592"/>
              </w:trPr>
              <w:tc>
                <w:tcPr>
                  <w:tcW w:w="733" w:type="dxa"/>
                  <w:vMerge/>
                </w:tcPr>
                <w:p w14:paraId="7C2C83AC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</w:p>
              </w:tc>
              <w:tc>
                <w:tcPr>
                  <w:tcW w:w="3119" w:type="dxa"/>
                </w:tcPr>
                <w:p w14:paraId="52C449E8" w14:textId="77777777" w:rsidR="00975E52" w:rsidRPr="00EA4FCE" w:rsidRDefault="00975E52" w:rsidP="00975E52">
                  <w:pPr>
                    <w:contextualSpacing/>
                    <w:outlineLvl w:val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br/>
                  </w:r>
                  <w:r>
                    <w:t>Тип:</w:t>
                  </w:r>
                  <w:r>
                    <w:rPr>
                      <w:lang w:val="en-US"/>
                    </w:rPr>
                    <w:br/>
                  </w:r>
                </w:p>
              </w:tc>
              <w:tc>
                <w:tcPr>
                  <w:tcW w:w="992" w:type="dxa"/>
                  <w:vMerge/>
                </w:tcPr>
                <w:p w14:paraId="4F541CD3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</w:p>
              </w:tc>
            </w:tr>
            <w:tr w:rsidR="00975E52" w14:paraId="151C7919" w14:textId="77777777" w:rsidTr="00C56B33">
              <w:tc>
                <w:tcPr>
                  <w:tcW w:w="733" w:type="dxa"/>
                </w:tcPr>
                <w:p w14:paraId="39120550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7</w:t>
                  </w:r>
                </w:p>
              </w:tc>
              <w:tc>
                <w:tcPr>
                  <w:tcW w:w="3119" w:type="dxa"/>
                </w:tcPr>
                <w:p w14:paraId="0362983F" w14:textId="535F5088" w:rsidR="00975E52" w:rsidRPr="003063D5" w:rsidRDefault="00975E52" w:rsidP="00975E52">
                  <w:pPr>
                    <w:contextualSpacing/>
                    <w:outlineLvl w:val="0"/>
                  </w:pPr>
                  <w:r>
                    <w:t>Тройник переходной 1</w:t>
                  </w:r>
                  <w:r w:rsidRPr="00275F25">
                    <w:t>”</w:t>
                  </w:r>
                  <w:r>
                    <w:rPr>
                      <w:lang w:val="en-US"/>
                    </w:rPr>
                    <w:t>x</w:t>
                  </w:r>
                  <w:r w:rsidRPr="00275F25">
                    <w:t>3/4”</w:t>
                  </w:r>
                  <w:r>
                    <w:rPr>
                      <w:lang w:val="en-US"/>
                    </w:rPr>
                    <w:t>x</w:t>
                  </w:r>
                  <w:r w:rsidRPr="00275F25">
                    <w:t>1</w:t>
                  </w:r>
                  <w:r>
                    <w:rPr>
                      <w:lang w:val="en-US"/>
                    </w:rPr>
                    <w:t>”</w:t>
                  </w:r>
                </w:p>
              </w:tc>
              <w:tc>
                <w:tcPr>
                  <w:tcW w:w="992" w:type="dxa"/>
                </w:tcPr>
                <w:p w14:paraId="7877559E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  <w:r w:rsidRPr="004C64F7">
                    <w:rPr>
                      <w:lang w:val="en-US"/>
                    </w:rPr>
                    <w:t>1</w:t>
                  </w:r>
                </w:p>
              </w:tc>
            </w:tr>
            <w:tr w:rsidR="00975E52" w14:paraId="2EF58FE9" w14:textId="77777777" w:rsidTr="00C56B33">
              <w:tc>
                <w:tcPr>
                  <w:tcW w:w="733" w:type="dxa"/>
                </w:tcPr>
                <w:p w14:paraId="7BF34BE8" w14:textId="00D0A093" w:rsidR="00975E52" w:rsidRPr="00975E52" w:rsidRDefault="00975E52" w:rsidP="00975E52">
                  <w:pPr>
                    <w:contextualSpacing/>
                    <w:jc w:val="center"/>
                    <w:outlineLvl w:val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8*</w:t>
                  </w:r>
                </w:p>
              </w:tc>
              <w:tc>
                <w:tcPr>
                  <w:tcW w:w="3119" w:type="dxa"/>
                </w:tcPr>
                <w:p w14:paraId="3FB3F699" w14:textId="528CDB94" w:rsidR="00975E52" w:rsidRDefault="00975E52" w:rsidP="00975E52">
                  <w:pPr>
                    <w:contextualSpacing/>
                    <w:outlineLvl w:val="0"/>
                  </w:pPr>
                  <w:r>
                    <w:t xml:space="preserve">Заглушка </w:t>
                  </w:r>
                  <w:r>
                    <w:rPr>
                      <w:lang w:val="en-US"/>
                    </w:rPr>
                    <w:t>3/4”</w:t>
                  </w:r>
                </w:p>
              </w:tc>
              <w:tc>
                <w:tcPr>
                  <w:tcW w:w="992" w:type="dxa"/>
                </w:tcPr>
                <w:p w14:paraId="76081409" w14:textId="33B9D73D" w:rsidR="00975E52" w:rsidRP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1</w:t>
                  </w:r>
                </w:p>
              </w:tc>
            </w:tr>
            <w:tr w:rsidR="00975E52" w14:paraId="048EFCC4" w14:textId="77777777" w:rsidTr="00C56B33">
              <w:tc>
                <w:tcPr>
                  <w:tcW w:w="733" w:type="dxa"/>
                </w:tcPr>
                <w:p w14:paraId="63B5E82C" w14:textId="368B6475" w:rsidR="00975E52" w:rsidRPr="00975E52" w:rsidRDefault="00975E52" w:rsidP="00975E52">
                  <w:pPr>
                    <w:contextualSpacing/>
                    <w:jc w:val="center"/>
                    <w:outlineLvl w:val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9</w:t>
                  </w:r>
                </w:p>
              </w:tc>
              <w:tc>
                <w:tcPr>
                  <w:tcW w:w="3119" w:type="dxa"/>
                </w:tcPr>
                <w:p w14:paraId="5498DA91" w14:textId="4211B81C" w:rsidR="00975E52" w:rsidRDefault="00975E52" w:rsidP="00975E52">
                  <w:pPr>
                    <w:contextualSpacing/>
                    <w:outlineLvl w:val="0"/>
                  </w:pPr>
                  <w:r>
                    <w:t>Котел водогрейный с закрытой камерой сгорания</w:t>
                  </w:r>
                </w:p>
              </w:tc>
              <w:tc>
                <w:tcPr>
                  <w:tcW w:w="992" w:type="dxa"/>
                </w:tcPr>
                <w:p w14:paraId="0705CCD0" w14:textId="7B83194C" w:rsidR="00975E52" w:rsidRP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1</w:t>
                  </w:r>
                </w:p>
              </w:tc>
            </w:tr>
          </w:tbl>
          <w:p w14:paraId="23888C3A" w14:textId="56E40062" w:rsidR="00275F25" w:rsidRPr="00275F25" w:rsidRDefault="00275F25" w:rsidP="00275F25">
            <w:pPr>
              <w:contextualSpacing/>
              <w:outlineLvl w:val="0"/>
              <w:rPr>
                <w:lang w:val="is-IS"/>
              </w:rPr>
            </w:pPr>
          </w:p>
        </w:tc>
        <w:tc>
          <w:tcPr>
            <w:tcW w:w="567" w:type="dxa"/>
            <w:tcBorders>
              <w:top w:val="single" w:sz="4" w:space="0" w:color="131413"/>
              <w:left w:val="single" w:sz="4" w:space="0" w:color="131413"/>
              <w:bottom w:val="single" w:sz="4" w:space="0" w:color="131413"/>
              <w:right w:val="single" w:sz="4" w:space="0" w:color="131413"/>
            </w:tcBorders>
          </w:tcPr>
          <w:p w14:paraId="48785441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4B450A85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32B1600B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59BE43A9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7336970A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104D4303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7F107E9C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36D6338A" w14:textId="0A622C1B" w:rsidR="00275F25" w:rsidRPr="00275F25" w:rsidRDefault="00000000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  <w:r>
              <w:rPr>
                <w:b/>
                <w:lang w:val="is-IS"/>
              </w:rPr>
            </w:r>
            <w:r>
              <w:rPr>
                <w:b/>
                <w:lang w:val="is-IS"/>
              </w:rPr>
              <w:pict w14:anchorId="3A484095">
                <v:group id="Group 51" o:spid="_x0000_s1034" style="width:12.55pt;height:12.7pt;mso-position-horizontal-relative:char;mso-position-vertical-relative:line" coordsize="159385,161290">
                  <v:shape id="Graphic 52" o:spid="_x0000_s1035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I/wgAAANsAAAAPAAAAZHJzL2Rvd25yZXYueG1sRI9Pi8Iw&#10;FMTvgt8hvIW9iE0VlL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DJZtI/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14:paraId="5A07224F" w14:textId="77777777" w:rsidR="00B53115" w:rsidRDefault="00B03227" w:rsidP="00B53115">
      <w:pPr>
        <w:ind w:left="-851"/>
        <w:contextualSpacing/>
        <w:jc w:val="both"/>
        <w:outlineLvl w:val="0"/>
      </w:pPr>
      <w:r>
        <w:t xml:space="preserve">Примечание: </w:t>
      </w:r>
    </w:p>
    <w:p w14:paraId="160B0470" w14:textId="5A21B41A" w:rsidR="006E3226" w:rsidRPr="00C5125F" w:rsidRDefault="00B03227" w:rsidP="00B53115">
      <w:pPr>
        <w:ind w:left="-851"/>
        <w:contextualSpacing/>
        <w:jc w:val="both"/>
        <w:outlineLvl w:val="0"/>
      </w:pPr>
      <w:r>
        <w:t>*Закладная для подключения газовой плиты. При необходимости заглушку удалить.</w:t>
      </w:r>
    </w:p>
    <w:p w14:paraId="715FC59C" w14:textId="77777777" w:rsidR="00B53115" w:rsidRDefault="00B53115">
      <w:pPr>
        <w:contextualSpacing/>
        <w:jc w:val="center"/>
        <w:outlineLvl w:val="0"/>
        <w:rPr>
          <w:b/>
          <w:color w:val="000000"/>
          <w:sz w:val="28"/>
          <w:szCs w:val="28"/>
        </w:rPr>
      </w:pPr>
    </w:p>
    <w:p w14:paraId="0ECF8C94" w14:textId="77777777" w:rsidR="00B53115" w:rsidRDefault="00B53115">
      <w:pPr>
        <w:contextualSpacing/>
        <w:jc w:val="center"/>
        <w:outlineLvl w:val="0"/>
        <w:rPr>
          <w:b/>
          <w:color w:val="000000"/>
          <w:sz w:val="28"/>
          <w:szCs w:val="28"/>
        </w:rPr>
      </w:pPr>
    </w:p>
    <w:p w14:paraId="72568942" w14:textId="77777777" w:rsidR="00B53115" w:rsidRDefault="00B53115">
      <w:pPr>
        <w:contextualSpacing/>
        <w:jc w:val="center"/>
        <w:outlineLvl w:val="0"/>
        <w:rPr>
          <w:b/>
          <w:color w:val="000000"/>
          <w:sz w:val="28"/>
          <w:szCs w:val="28"/>
        </w:rPr>
      </w:pPr>
    </w:p>
    <w:p w14:paraId="3608B5D7" w14:textId="77777777" w:rsidR="00B53115" w:rsidRDefault="00B53115">
      <w:pPr>
        <w:contextualSpacing/>
        <w:jc w:val="center"/>
        <w:outlineLvl w:val="0"/>
        <w:rPr>
          <w:b/>
          <w:color w:val="000000"/>
          <w:sz w:val="28"/>
          <w:szCs w:val="28"/>
        </w:rPr>
      </w:pPr>
    </w:p>
    <w:p w14:paraId="6C15BD35" w14:textId="7CDC99E4" w:rsidR="006E3226" w:rsidRPr="000D6AC4" w:rsidRDefault="00000000">
      <w:pPr>
        <w:contextualSpacing/>
        <w:jc w:val="center"/>
        <w:outlineLvl w:val="0"/>
        <w:rPr>
          <w:b/>
          <w:color w:val="000000"/>
        </w:rPr>
      </w:pPr>
      <w:r w:rsidRPr="000D6AC4">
        <w:rPr>
          <w:b/>
          <w:color w:val="000000"/>
        </w:rPr>
        <w:lastRenderedPageBreak/>
        <w:t>Габаритные размеры</w:t>
      </w:r>
      <w:r w:rsidR="00B03227" w:rsidRPr="000D6AC4">
        <w:rPr>
          <w:b/>
          <w:color w:val="000000"/>
        </w:rPr>
        <w:t>. Вид спереди</w:t>
      </w:r>
    </w:p>
    <w:p w14:paraId="0D1C728B" w14:textId="77777777" w:rsidR="0000195A" w:rsidRDefault="0000195A" w:rsidP="0000195A">
      <w:pPr>
        <w:contextualSpacing/>
        <w:outlineLvl w:val="0"/>
        <w:rPr>
          <w:noProof/>
        </w:rPr>
      </w:pPr>
    </w:p>
    <w:p w14:paraId="5867B345" w14:textId="1D554B64" w:rsidR="00B03227" w:rsidRDefault="00B03227">
      <w:pPr>
        <w:contextualSpacing/>
        <w:jc w:val="center"/>
        <w:outlineLvl w:val="0"/>
        <w:rPr>
          <w:b/>
          <w:color w:val="000000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6C39EF53" wp14:editId="5FFE4C7B">
            <wp:extent cx="5067300" cy="6696075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237" cy="67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58DE" w14:textId="77777777" w:rsidR="00B03227" w:rsidRDefault="00B03227">
      <w:pPr>
        <w:contextualSpacing/>
        <w:jc w:val="center"/>
        <w:outlineLvl w:val="0"/>
        <w:rPr>
          <w:b/>
          <w:color w:val="000000"/>
          <w:sz w:val="28"/>
          <w:szCs w:val="28"/>
        </w:rPr>
      </w:pPr>
    </w:p>
    <w:p w14:paraId="4B25F6DA" w14:textId="771439E4" w:rsidR="00B03227" w:rsidRPr="000D6AC4" w:rsidRDefault="00B03227" w:rsidP="00550B95">
      <w:pPr>
        <w:ind w:left="-709"/>
        <w:contextualSpacing/>
        <w:jc w:val="both"/>
        <w:outlineLvl w:val="0"/>
        <w:rPr>
          <w:bCs/>
          <w:color w:val="000000"/>
        </w:rPr>
      </w:pPr>
      <w:r w:rsidRPr="000D6AC4">
        <w:rPr>
          <w:bCs/>
          <w:color w:val="000000"/>
          <w:lang w:val="en-US"/>
        </w:rPr>
        <w:t>A</w:t>
      </w:r>
      <w:r w:rsidRPr="000D6AC4">
        <w:rPr>
          <w:bCs/>
          <w:color w:val="000000"/>
        </w:rPr>
        <w:t xml:space="preserve"> – точка присоединения газопровода низкого давления, Ду 20/25 – под приварку (при наличии патрубка)</w:t>
      </w:r>
    </w:p>
    <w:p w14:paraId="7926672B" w14:textId="3AA4E18E" w:rsidR="00B03227" w:rsidRPr="000D6AC4" w:rsidRDefault="00B03227" w:rsidP="00550B95">
      <w:pPr>
        <w:ind w:left="-709"/>
        <w:contextualSpacing/>
        <w:jc w:val="both"/>
        <w:outlineLvl w:val="0"/>
        <w:rPr>
          <w:bCs/>
          <w:color w:val="000000"/>
        </w:rPr>
      </w:pPr>
      <w:r w:rsidRPr="000D6AC4">
        <w:rPr>
          <w:bCs/>
          <w:color w:val="000000"/>
          <w:lang w:val="en-US"/>
        </w:rPr>
        <w:t>L</w:t>
      </w:r>
      <w:r w:rsidRPr="000D6AC4">
        <w:rPr>
          <w:bCs/>
          <w:color w:val="000000"/>
        </w:rPr>
        <w:t xml:space="preserve"> – длина газового патрубка </w:t>
      </w:r>
      <w:r w:rsidR="00ED1497" w:rsidRPr="000D6AC4">
        <w:rPr>
          <w:bCs/>
          <w:color w:val="000000"/>
        </w:rPr>
        <w:t>от 90 до 200 мм.</w:t>
      </w:r>
    </w:p>
    <w:p w14:paraId="2A629FA3" w14:textId="2492ECFC" w:rsidR="00ED1497" w:rsidRDefault="00ED1497" w:rsidP="00550B95">
      <w:pPr>
        <w:suppressAutoHyphens/>
        <w:ind w:left="-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14:paraId="339A3EF0" w14:textId="00AE6ECF" w:rsidR="00ED1497" w:rsidRPr="00B53115" w:rsidRDefault="00EE7FCA" w:rsidP="00ED1497">
      <w:pPr>
        <w:contextualSpacing/>
        <w:jc w:val="center"/>
        <w:outlineLvl w:val="0"/>
        <w:rPr>
          <w:b/>
          <w:color w:val="000000"/>
        </w:rPr>
      </w:pPr>
      <w:r w:rsidRPr="00B53115">
        <w:rPr>
          <w:b/>
          <w:noProof/>
        </w:rPr>
        <w:lastRenderedPageBreak/>
        <w:drawing>
          <wp:anchor distT="0" distB="0" distL="0" distR="0" simplePos="0" relativeHeight="251656704" behindDoc="1" locked="0" layoutInCell="1" allowOverlap="1" wp14:anchorId="277D5399" wp14:editId="6095E26E">
            <wp:simplePos x="0" y="0"/>
            <wp:positionH relativeFrom="page">
              <wp:posOffset>1981200</wp:posOffset>
            </wp:positionH>
            <wp:positionV relativeFrom="paragraph">
              <wp:posOffset>304800</wp:posOffset>
            </wp:positionV>
            <wp:extent cx="4191000" cy="7448550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497" w:rsidRPr="00B53115">
        <w:rPr>
          <w:b/>
          <w:color w:val="000000"/>
        </w:rPr>
        <w:t>Вид сбоку</w:t>
      </w:r>
    </w:p>
    <w:p w14:paraId="6BBFD12B" w14:textId="77777777" w:rsidR="0000195A" w:rsidRDefault="0000195A" w:rsidP="00ED1497">
      <w:pPr>
        <w:contextualSpacing/>
        <w:jc w:val="center"/>
        <w:outlineLvl w:val="0"/>
        <w:rPr>
          <w:b/>
          <w:color w:val="000000"/>
          <w:sz w:val="28"/>
          <w:szCs w:val="28"/>
        </w:rPr>
      </w:pPr>
    </w:p>
    <w:p w14:paraId="71CE96BA" w14:textId="56EB6367" w:rsidR="006E3226" w:rsidRPr="00C5125F" w:rsidRDefault="006E3226" w:rsidP="0000195A">
      <w:pPr>
        <w:contextualSpacing/>
        <w:jc w:val="center"/>
        <w:outlineLvl w:val="0"/>
        <w:rPr>
          <w:rFonts w:eastAsia="Calibri"/>
          <w:sz w:val="22"/>
          <w:szCs w:val="22"/>
          <w:lang w:eastAsia="en-US"/>
        </w:rPr>
      </w:pPr>
    </w:p>
    <w:p w14:paraId="6F6A58CD" w14:textId="5581DC90" w:rsidR="006E3226" w:rsidRDefault="006E3226">
      <w:pPr>
        <w:spacing w:after="160"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1CAAECF8" w14:textId="1753AB72" w:rsidR="00EE7FCA" w:rsidRDefault="00EE7FCA">
      <w:pPr>
        <w:suppressAutoHyphens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br w:type="page"/>
      </w:r>
    </w:p>
    <w:p w14:paraId="0E2AA386" w14:textId="7DF65AB8" w:rsidR="00D53246" w:rsidRDefault="00EE7FCA" w:rsidP="00D53246">
      <w:pPr>
        <w:spacing w:after="160" w:line="259" w:lineRule="auto"/>
        <w:jc w:val="center"/>
        <w:rPr>
          <w:rFonts w:eastAsia="Calibri"/>
          <w:b/>
          <w:bCs/>
          <w:lang w:eastAsia="en-US"/>
        </w:rPr>
      </w:pPr>
      <w:r w:rsidRPr="000D6AC4">
        <w:rPr>
          <w:rFonts w:eastAsia="Calibri"/>
          <w:b/>
          <w:bCs/>
          <w:lang w:eastAsia="en-US"/>
        </w:rPr>
        <w:lastRenderedPageBreak/>
        <w:t>Вид снизу</w:t>
      </w:r>
    </w:p>
    <w:p w14:paraId="4545925B" w14:textId="6D71CD85" w:rsidR="00D53246" w:rsidRPr="000D6AC4" w:rsidRDefault="00D53246" w:rsidP="00D53246">
      <w:pPr>
        <w:spacing w:after="160" w:line="259" w:lineRule="auto"/>
        <w:ind w:left="-567" w:firstLine="283"/>
        <w:jc w:val="center"/>
        <w:rPr>
          <w:rFonts w:eastAsia="Calibri"/>
          <w:b/>
          <w:bCs/>
          <w:lang w:eastAsia="en-US"/>
        </w:rPr>
      </w:pPr>
      <w:r w:rsidRPr="00D53246">
        <w:rPr>
          <w:rFonts w:eastAsia="Calibri"/>
          <w:b/>
          <w:bCs/>
          <w:noProof/>
          <w:lang w:eastAsia="en-US"/>
        </w:rPr>
        <w:drawing>
          <wp:inline distT="0" distB="0" distL="0" distR="0" wp14:anchorId="49EF4585" wp14:editId="7407BFA4">
            <wp:extent cx="6535944" cy="624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317" t="54896" r="46517" b="4240"/>
                    <a:stretch/>
                  </pic:blipFill>
                  <pic:spPr bwMode="auto">
                    <a:xfrm>
                      <a:off x="0" y="0"/>
                      <a:ext cx="6561292" cy="6272633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57AE8" w14:textId="29F0CEE3" w:rsidR="00EE7FCA" w:rsidRPr="00B53115" w:rsidRDefault="00EE7FCA" w:rsidP="000D6AC4">
      <w:pPr>
        <w:spacing w:after="160" w:line="259" w:lineRule="auto"/>
        <w:ind w:left="-426"/>
        <w:jc w:val="both"/>
        <w:rPr>
          <w:rFonts w:eastAsia="Calibri"/>
          <w:lang w:eastAsia="en-US"/>
        </w:rPr>
      </w:pPr>
      <w:r w:rsidRPr="00B53115">
        <w:rPr>
          <w:rFonts w:eastAsia="Calibri"/>
          <w:lang w:eastAsia="en-US"/>
        </w:rPr>
        <w:t>В – вентиляционное отверстие.</w:t>
      </w:r>
    </w:p>
    <w:p w14:paraId="546F51B8" w14:textId="4D9EE512" w:rsidR="00EE7FCA" w:rsidRDefault="00EE7FCA">
      <w:pPr>
        <w:suppressAutoHyphens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14:paraId="20290192" w14:textId="09E52408" w:rsidR="00D53246" w:rsidRDefault="00EE7FCA" w:rsidP="00D53246">
      <w:pPr>
        <w:spacing w:after="160" w:line="259" w:lineRule="auto"/>
        <w:jc w:val="center"/>
        <w:rPr>
          <w:rFonts w:eastAsia="Calibri"/>
          <w:b/>
          <w:bCs/>
          <w:lang w:eastAsia="en-US"/>
        </w:rPr>
      </w:pPr>
      <w:r w:rsidRPr="000D6AC4">
        <w:rPr>
          <w:rFonts w:eastAsia="Calibri"/>
          <w:b/>
          <w:bCs/>
          <w:lang w:eastAsia="en-US"/>
        </w:rPr>
        <w:lastRenderedPageBreak/>
        <w:t>Вид сзади</w:t>
      </w:r>
    </w:p>
    <w:p w14:paraId="6F308DD2" w14:textId="27486A76" w:rsidR="00D53246" w:rsidRPr="00D53246" w:rsidRDefault="00D53246" w:rsidP="00D53246">
      <w:pPr>
        <w:spacing w:after="160" w:line="259" w:lineRule="auto"/>
        <w:ind w:left="-993"/>
        <w:jc w:val="center"/>
        <w:rPr>
          <w:rFonts w:eastAsia="Calibri"/>
          <w:b/>
          <w:bCs/>
          <w:lang w:eastAsia="en-US"/>
        </w:rPr>
      </w:pPr>
      <w:r w:rsidRPr="00D53246">
        <w:rPr>
          <w:rFonts w:eastAsia="Calibri"/>
          <w:b/>
          <w:bCs/>
          <w:noProof/>
          <w:lang w:eastAsia="en-US"/>
        </w:rPr>
        <w:drawing>
          <wp:inline distT="0" distB="0" distL="0" distR="0" wp14:anchorId="2656E8E0" wp14:editId="684FE2FF">
            <wp:extent cx="5908431" cy="71933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" t="3383" r="64584" b="44814"/>
                    <a:stretch/>
                  </pic:blipFill>
                  <pic:spPr bwMode="auto">
                    <a:xfrm>
                      <a:off x="0" y="0"/>
                      <a:ext cx="5921245" cy="72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CC936" w14:textId="6D346444" w:rsidR="0000195A" w:rsidRDefault="0000195A" w:rsidP="00D53246">
      <w:pPr>
        <w:spacing w:after="160" w:line="259" w:lineRule="auto"/>
        <w:rPr>
          <w:rFonts w:eastAsia="Calibri"/>
          <w:b/>
          <w:bCs/>
          <w:sz w:val="28"/>
          <w:szCs w:val="28"/>
          <w:lang w:eastAsia="en-US"/>
        </w:rPr>
      </w:pPr>
    </w:p>
    <w:p w14:paraId="47FC6A85" w14:textId="77777777" w:rsidR="000D6AC4" w:rsidRDefault="00355AD7" w:rsidP="00355AD7">
      <w:pPr>
        <w:spacing w:after="160"/>
        <w:jc w:val="both"/>
        <w:rPr>
          <w:rFonts w:eastAsia="Calibri"/>
          <w:lang w:eastAsia="en-US"/>
        </w:rPr>
      </w:pPr>
      <w:r w:rsidRPr="00B53115">
        <w:rPr>
          <w:rFonts w:eastAsia="Calibri"/>
          <w:lang w:val="en-US" w:eastAsia="en-US"/>
        </w:rPr>
        <w:t>D</w:t>
      </w:r>
      <w:r w:rsidRPr="00B53115">
        <w:rPr>
          <w:rFonts w:eastAsia="Calibri"/>
          <w:lang w:eastAsia="en-US"/>
        </w:rPr>
        <w:t xml:space="preserve"> – отверстие для монтажа блок-корпуса на стену </w:t>
      </w:r>
      <w:r w:rsidRPr="00B53115">
        <w:rPr>
          <w:rFonts w:eastAsia="Calibri"/>
          <w:lang w:val="en-US" w:eastAsia="en-US"/>
        </w:rPr>
        <w:t>D</w:t>
      </w:r>
      <w:r w:rsidRPr="00B53115">
        <w:rPr>
          <w:rFonts w:eastAsia="Calibri"/>
          <w:lang w:eastAsia="en-US"/>
        </w:rPr>
        <w:t xml:space="preserve"> = 18 мм, 4 шт.</w:t>
      </w:r>
    </w:p>
    <w:p w14:paraId="603CF968" w14:textId="04478D17" w:rsidR="00355AD7" w:rsidRDefault="00355AD7" w:rsidP="00355AD7">
      <w:pPr>
        <w:spacing w:after="160"/>
        <w:jc w:val="both"/>
        <w:rPr>
          <w:rFonts w:eastAsia="Calibri"/>
          <w:lang w:eastAsia="en-US"/>
        </w:rPr>
      </w:pPr>
      <w:r w:rsidRPr="00B53115">
        <w:rPr>
          <w:rFonts w:eastAsia="Calibri"/>
          <w:lang w:val="en-US" w:eastAsia="en-US"/>
        </w:rPr>
        <w:t>E</w:t>
      </w:r>
      <w:r w:rsidRPr="00B53115">
        <w:rPr>
          <w:rFonts w:eastAsia="Calibri"/>
          <w:lang w:eastAsia="en-US"/>
        </w:rPr>
        <w:t xml:space="preserve"> – окно для ввода/вывода инженерных сетей.</w:t>
      </w:r>
    </w:p>
    <w:p w14:paraId="74861659" w14:textId="794F6E25" w:rsidR="0054383E" w:rsidRDefault="0054383E" w:rsidP="00355AD7">
      <w:pPr>
        <w:spacing w:after="160"/>
        <w:jc w:val="both"/>
        <w:rPr>
          <w:rFonts w:eastAsia="Calibri"/>
          <w:lang w:eastAsia="en-US"/>
        </w:rPr>
      </w:pPr>
    </w:p>
    <w:p w14:paraId="6371AB13" w14:textId="77417068" w:rsidR="0054383E" w:rsidRDefault="0054383E" w:rsidP="00355AD7">
      <w:pPr>
        <w:spacing w:after="160"/>
        <w:jc w:val="both"/>
        <w:rPr>
          <w:rFonts w:eastAsia="Calibri"/>
          <w:lang w:eastAsia="en-US"/>
        </w:rPr>
      </w:pPr>
    </w:p>
    <w:p w14:paraId="50DDDB95" w14:textId="77777777" w:rsidR="004F052C" w:rsidRDefault="004F052C" w:rsidP="004F052C">
      <w:pPr>
        <w:spacing w:after="160"/>
        <w:jc w:val="center"/>
        <w:rPr>
          <w:rFonts w:eastAsia="Calibri"/>
          <w:b/>
          <w:bCs/>
          <w:lang w:val="en-US" w:eastAsia="en-US"/>
        </w:rPr>
      </w:pPr>
      <w:r w:rsidRPr="0054383E">
        <w:rPr>
          <w:rFonts w:eastAsia="Calibri"/>
          <w:b/>
          <w:bCs/>
          <w:lang w:eastAsia="en-US"/>
        </w:rPr>
        <w:lastRenderedPageBreak/>
        <w:t>Стенка задн</w:t>
      </w:r>
      <w:r>
        <w:rPr>
          <w:rFonts w:eastAsia="Calibri"/>
          <w:b/>
          <w:bCs/>
          <w:lang w:eastAsia="en-US"/>
        </w:rPr>
        <w:t>я</w:t>
      </w:r>
      <w:r w:rsidRPr="0054383E">
        <w:rPr>
          <w:rFonts w:eastAsia="Calibri"/>
          <w:b/>
          <w:bCs/>
          <w:lang w:eastAsia="en-US"/>
        </w:rPr>
        <w:t>я</w:t>
      </w:r>
    </w:p>
    <w:p w14:paraId="08BB4B13" w14:textId="77777777" w:rsidR="004F7286" w:rsidRPr="004F7286" w:rsidRDefault="004F7286" w:rsidP="004F052C">
      <w:pPr>
        <w:spacing w:after="160"/>
        <w:jc w:val="center"/>
        <w:rPr>
          <w:rFonts w:eastAsia="Calibri"/>
          <w:b/>
          <w:bCs/>
          <w:lang w:val="en-US" w:eastAsia="en-US"/>
        </w:rPr>
      </w:pPr>
    </w:p>
    <w:p w14:paraId="5F41F3D9" w14:textId="7139EEE3" w:rsidR="004F052C" w:rsidRPr="004F052C" w:rsidRDefault="004F052C" w:rsidP="004F052C">
      <w:pPr>
        <w:spacing w:after="160"/>
        <w:rPr>
          <w:rFonts w:eastAsia="Calibri"/>
          <w:lang w:val="en-US" w:eastAsia="en-US"/>
        </w:rPr>
      </w:pPr>
      <w:r>
        <w:rPr>
          <w:rFonts w:eastAsia="Calibri"/>
          <w:noProof/>
        </w:rPr>
        <w:drawing>
          <wp:inline distT="0" distB="0" distL="0" distR="0" wp14:anchorId="0153EBAD" wp14:editId="0B84EBFF">
            <wp:extent cx="3431024" cy="4648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715" cy="465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 xml:space="preserve">        </w:t>
      </w:r>
      <w:r>
        <w:rPr>
          <w:rFonts w:eastAsia="Calibri"/>
          <w:noProof/>
        </w:rPr>
        <w:drawing>
          <wp:inline distT="0" distB="0" distL="0" distR="0" wp14:anchorId="055E5491" wp14:editId="0EDEFCF2">
            <wp:extent cx="1851660" cy="180174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36" cy="180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4B6C2" w14:textId="77777777" w:rsidR="004F052C" w:rsidRDefault="004F052C" w:rsidP="004F052C">
      <w:pPr>
        <w:spacing w:after="160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1B9A8138" wp14:editId="75AFB830">
            <wp:extent cx="3749040" cy="22841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81" cy="229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013E8" w14:textId="1B7DD2C1" w:rsidR="00756F4C" w:rsidRPr="004F052C" w:rsidRDefault="00756F4C" w:rsidP="004F052C">
      <w:pPr>
        <w:spacing w:after="160"/>
        <w:jc w:val="both"/>
        <w:rPr>
          <w:rFonts w:eastAsia="Calibri"/>
          <w:lang w:val="en-US" w:eastAsia="en-US"/>
        </w:rPr>
      </w:pPr>
    </w:p>
    <w:p w14:paraId="592E4082" w14:textId="589C07E1" w:rsidR="00AD1562" w:rsidRDefault="00644A83" w:rsidP="00644A8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1. *</w:t>
      </w:r>
      <w:r w:rsidRPr="00644A83">
        <w:rPr>
          <w:rFonts w:eastAsia="Calibri"/>
          <w:lang w:eastAsia="en-US"/>
        </w:rPr>
        <w:t xml:space="preserve"> </w:t>
      </w:r>
      <w:r w:rsidRPr="00952113">
        <w:rPr>
          <w:rFonts w:eastAsia="Calibri"/>
          <w:lang w:eastAsia="en-US"/>
        </w:rPr>
        <w:t>Размеры для справок</w:t>
      </w:r>
    </w:p>
    <w:p w14:paraId="1B8A1B7D" w14:textId="1C4D51BF" w:rsidR="00644A83" w:rsidRPr="005E716B" w:rsidRDefault="00644A83" w:rsidP="00644A8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2. Общие допуски по ГОСТ 30893.2 – </w:t>
      </w:r>
      <w:r>
        <w:rPr>
          <w:rFonts w:eastAsia="Calibri"/>
          <w:lang w:val="en-US" w:eastAsia="en-US"/>
        </w:rPr>
        <w:t>mL</w:t>
      </w:r>
      <w:r w:rsidRPr="00644A83">
        <w:rPr>
          <w:rFonts w:eastAsia="Calibri"/>
          <w:lang w:eastAsia="en-US"/>
        </w:rPr>
        <w:t>.</w:t>
      </w:r>
    </w:p>
    <w:p w14:paraId="37D64687" w14:textId="1EFAE793" w:rsidR="0054383E" w:rsidRPr="00B53115" w:rsidRDefault="0054383E" w:rsidP="00355AD7">
      <w:pPr>
        <w:spacing w:after="160"/>
        <w:jc w:val="both"/>
        <w:rPr>
          <w:rFonts w:eastAsia="Calibri"/>
          <w:lang w:eastAsia="en-US"/>
        </w:rPr>
      </w:pPr>
    </w:p>
    <w:p w14:paraId="199FC796" w14:textId="21B873CD" w:rsidR="00850D7C" w:rsidRDefault="00850D7C">
      <w:pPr>
        <w:suppressAutoHyphens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14:paraId="0175CB4E" w14:textId="1F051973" w:rsidR="00710A4F" w:rsidRDefault="00710A4F" w:rsidP="00710A4F">
      <w:pPr>
        <w:spacing w:after="160"/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lastRenderedPageBreak/>
        <w:t xml:space="preserve">Схема монтажа котла </w:t>
      </w:r>
      <w:r w:rsidRPr="000D6AC4">
        <w:rPr>
          <w:rFonts w:eastAsia="Calibri"/>
          <w:b/>
          <w:bCs/>
          <w:lang w:eastAsia="en-US"/>
        </w:rPr>
        <w:t>ТГУ-НОРД-С</w:t>
      </w:r>
    </w:p>
    <w:p w14:paraId="0893DC0B" w14:textId="2129B8C0" w:rsidR="00BC3E8C" w:rsidRDefault="00BC3E8C" w:rsidP="00710A4F">
      <w:pPr>
        <w:spacing w:after="160"/>
        <w:jc w:val="center"/>
        <w:rPr>
          <w:rFonts w:eastAsia="Calibri"/>
          <w:b/>
          <w:bCs/>
          <w:lang w:eastAsia="en-US"/>
        </w:rPr>
      </w:pPr>
      <w:r w:rsidRPr="00BC3E8C">
        <w:rPr>
          <w:rFonts w:eastAsia="Calibri"/>
          <w:b/>
          <w:bCs/>
          <w:noProof/>
          <w:lang w:eastAsia="en-US"/>
        </w:rPr>
        <w:drawing>
          <wp:inline distT="0" distB="0" distL="0" distR="0" wp14:anchorId="58A16A67" wp14:editId="437BC44A">
            <wp:extent cx="5273497" cy="3414056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1DC25" w14:textId="2480A0DB" w:rsidR="00710A4F" w:rsidRDefault="00710A4F" w:rsidP="00850D7C">
      <w:pPr>
        <w:spacing w:after="160"/>
        <w:jc w:val="center"/>
        <w:rPr>
          <w:rFonts w:eastAsia="Calibri"/>
          <w:b/>
          <w:bCs/>
          <w:lang w:eastAsia="en-US"/>
        </w:rPr>
      </w:pPr>
      <w:r w:rsidRPr="00710A4F">
        <w:rPr>
          <w:rFonts w:eastAsia="Calibri"/>
          <w:b/>
          <w:bCs/>
          <w:noProof/>
          <w:lang w:eastAsia="en-US"/>
        </w:rPr>
        <w:drawing>
          <wp:inline distT="0" distB="0" distL="0" distR="0" wp14:anchorId="32FEA9F7" wp14:editId="31E5B539">
            <wp:extent cx="4426390" cy="43160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7344" t="10930" r="497" b="29269"/>
                    <a:stretch/>
                  </pic:blipFill>
                  <pic:spPr bwMode="auto">
                    <a:xfrm>
                      <a:off x="0" y="0"/>
                      <a:ext cx="4442569" cy="433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95DEF" w14:textId="77777777" w:rsidR="00710A4F" w:rsidRDefault="00710A4F" w:rsidP="00850D7C">
      <w:pPr>
        <w:spacing w:after="160"/>
        <w:jc w:val="center"/>
        <w:rPr>
          <w:rFonts w:eastAsia="Calibri"/>
          <w:b/>
          <w:bCs/>
          <w:lang w:eastAsia="en-US"/>
        </w:rPr>
      </w:pPr>
    </w:p>
    <w:p w14:paraId="77BBE081" w14:textId="27CA1661" w:rsidR="00710A4F" w:rsidRDefault="00710A4F" w:rsidP="00BC3E8C">
      <w:pPr>
        <w:spacing w:after="160"/>
        <w:ind w:left="-851"/>
        <w:jc w:val="center"/>
        <w:rPr>
          <w:rFonts w:eastAsia="Calibri"/>
          <w:b/>
          <w:bCs/>
          <w:lang w:eastAsia="en-US"/>
        </w:rPr>
      </w:pPr>
      <w:r w:rsidRPr="00710A4F">
        <w:rPr>
          <w:rFonts w:eastAsia="Calibri"/>
          <w:b/>
          <w:bCs/>
          <w:noProof/>
          <w:lang w:eastAsia="en-US"/>
        </w:rPr>
        <w:lastRenderedPageBreak/>
        <w:drawing>
          <wp:inline distT="0" distB="0" distL="0" distR="0" wp14:anchorId="1467BEF3" wp14:editId="71055D4F">
            <wp:extent cx="6178944" cy="2331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67745" r="41244"/>
                    <a:stretch/>
                  </pic:blipFill>
                  <pic:spPr bwMode="auto">
                    <a:xfrm>
                      <a:off x="0" y="0"/>
                      <a:ext cx="6192058" cy="233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076CB" w14:textId="77777777" w:rsidR="00710A4F" w:rsidRPr="00952113" w:rsidRDefault="00710A4F" w:rsidP="00952113">
      <w:pPr>
        <w:spacing w:after="160"/>
        <w:rPr>
          <w:rFonts w:eastAsia="Calibri"/>
          <w:lang w:eastAsia="en-US"/>
        </w:rPr>
      </w:pPr>
    </w:p>
    <w:p w14:paraId="6F363191" w14:textId="5D5B9F4B" w:rsidR="00710A4F" w:rsidRPr="00952113" w:rsidRDefault="00710A4F" w:rsidP="00644A83">
      <w:pPr>
        <w:rPr>
          <w:rFonts w:eastAsia="Calibri"/>
          <w:lang w:eastAsia="en-US"/>
        </w:rPr>
      </w:pPr>
      <w:r w:rsidRPr="00952113">
        <w:rPr>
          <w:rFonts w:eastAsia="Calibri"/>
          <w:lang w:eastAsia="en-US"/>
        </w:rPr>
        <w:t>*</w:t>
      </w:r>
      <w:r w:rsidR="00644A83">
        <w:rPr>
          <w:rFonts w:eastAsia="Calibri"/>
          <w:lang w:eastAsia="en-US"/>
        </w:rPr>
        <w:t xml:space="preserve"> </w:t>
      </w:r>
      <w:r w:rsidRPr="00952113">
        <w:rPr>
          <w:rFonts w:eastAsia="Calibri"/>
          <w:lang w:eastAsia="en-US"/>
        </w:rPr>
        <w:t>Размеры для справок</w:t>
      </w:r>
    </w:p>
    <w:p w14:paraId="1CC7B277" w14:textId="5084EEAF" w:rsidR="00710A4F" w:rsidRPr="00952113" w:rsidRDefault="00710A4F" w:rsidP="00952113">
      <w:pPr>
        <w:spacing w:after="160"/>
        <w:rPr>
          <w:rFonts w:eastAsia="Calibri"/>
          <w:lang w:eastAsia="en-US"/>
        </w:rPr>
      </w:pPr>
      <w:r w:rsidRPr="00952113">
        <w:rPr>
          <w:rFonts w:eastAsia="Calibri"/>
          <w:lang w:eastAsia="en-US"/>
        </w:rPr>
        <w:t>Размер Х – это положение планки креп</w:t>
      </w:r>
      <w:r w:rsidR="00BC3E8C">
        <w:rPr>
          <w:rFonts w:eastAsia="Calibri"/>
          <w:lang w:eastAsia="en-US"/>
        </w:rPr>
        <w:t>е</w:t>
      </w:r>
      <w:r w:rsidRPr="00952113">
        <w:rPr>
          <w:rFonts w:eastAsia="Calibri"/>
          <w:lang w:eastAsia="en-US"/>
        </w:rPr>
        <w:t xml:space="preserve">жной </w:t>
      </w:r>
      <w:r w:rsidR="00952113" w:rsidRPr="00952113">
        <w:rPr>
          <w:rFonts w:eastAsia="Calibri"/>
          <w:lang w:eastAsia="en-US"/>
        </w:rPr>
        <w:t>котла на задней стенке ТГУ-НОРД-С. Отмеряется по «Метки положения дымохода». Первоначально вычисляется при собранном дымоходе с котлом вне корпуса ТГУ от максимально высокой точки дымохода в сборе до планки креп</w:t>
      </w:r>
      <w:r w:rsidR="00BC3E8C">
        <w:rPr>
          <w:rFonts w:eastAsia="Calibri"/>
          <w:lang w:eastAsia="en-US"/>
        </w:rPr>
        <w:t>е</w:t>
      </w:r>
      <w:r w:rsidR="00952113" w:rsidRPr="00952113">
        <w:rPr>
          <w:rFonts w:eastAsia="Calibri"/>
          <w:lang w:eastAsia="en-US"/>
        </w:rPr>
        <w:t>жной в положении как будто кот</w:t>
      </w:r>
      <w:r w:rsidR="00BC3E8C">
        <w:rPr>
          <w:rFonts w:eastAsia="Calibri"/>
          <w:lang w:eastAsia="en-US"/>
        </w:rPr>
        <w:t>е</w:t>
      </w:r>
      <w:r w:rsidR="00952113" w:rsidRPr="00952113">
        <w:rPr>
          <w:rFonts w:eastAsia="Calibri"/>
          <w:lang w:eastAsia="en-US"/>
        </w:rPr>
        <w:t>л на ней висит. При таком расположении котла обеспечивается уклон дымохода на 1,5-2 градуса вниз.</w:t>
      </w:r>
    </w:p>
    <w:p w14:paraId="7DD26259" w14:textId="5EBA1969" w:rsidR="0054383E" w:rsidRDefault="0054383E">
      <w:pPr>
        <w:suppressAutoHyphens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br w:type="page"/>
      </w:r>
    </w:p>
    <w:p w14:paraId="089EF712" w14:textId="5579249C" w:rsidR="009113B3" w:rsidRDefault="009113B3" w:rsidP="00756F4C">
      <w:pPr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lastRenderedPageBreak/>
        <w:t>Приложение №1</w:t>
      </w:r>
    </w:p>
    <w:p w14:paraId="2EAA6CB9" w14:textId="38D98CE8" w:rsidR="00BB2C8A" w:rsidRDefault="00BB2C8A" w:rsidP="009113B3">
      <w:pPr>
        <w:spacing w:after="160"/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Рама опорная</w:t>
      </w:r>
    </w:p>
    <w:p w14:paraId="1D24D981" w14:textId="6B99DC22" w:rsidR="009113B3" w:rsidRDefault="009113B3" w:rsidP="009113B3">
      <w:pPr>
        <w:spacing w:after="160"/>
        <w:ind w:left="-426"/>
        <w:jc w:val="center"/>
        <w:rPr>
          <w:rFonts w:eastAsia="Calibri"/>
          <w:b/>
          <w:bCs/>
          <w:lang w:eastAsia="en-US"/>
        </w:rPr>
      </w:pPr>
      <w:r w:rsidRPr="009113B3">
        <w:rPr>
          <w:rFonts w:eastAsia="Calibri"/>
          <w:b/>
          <w:bCs/>
          <w:noProof/>
          <w:lang w:eastAsia="en-US"/>
        </w:rPr>
        <w:drawing>
          <wp:inline distT="0" distB="0" distL="0" distR="0" wp14:anchorId="2734516F" wp14:editId="04CD4798">
            <wp:extent cx="5266088" cy="3299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4" t="4805" r="15844" b="63098"/>
                    <a:stretch/>
                  </pic:blipFill>
                  <pic:spPr bwMode="auto">
                    <a:xfrm>
                      <a:off x="0" y="0"/>
                      <a:ext cx="5270657" cy="330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80CB2" w14:textId="77777777" w:rsidR="009113B3" w:rsidRPr="009113B3" w:rsidRDefault="009113B3" w:rsidP="009113B3">
      <w:pPr>
        <w:spacing w:after="160"/>
        <w:ind w:left="-426"/>
        <w:jc w:val="center"/>
        <w:rPr>
          <w:rFonts w:eastAsia="Calibri"/>
          <w:b/>
          <w:bCs/>
          <w:lang w:eastAsia="en-US"/>
        </w:rPr>
      </w:pPr>
    </w:p>
    <w:p w14:paraId="34A56F0D" w14:textId="4F098094" w:rsidR="00500E4F" w:rsidRDefault="00500E4F" w:rsidP="009113B3">
      <w:pPr>
        <w:spacing w:after="160"/>
        <w:jc w:val="center"/>
        <w:rPr>
          <w:rFonts w:eastAsia="Calibri"/>
          <w:b/>
          <w:bCs/>
          <w:lang w:eastAsia="en-US"/>
        </w:rPr>
      </w:pPr>
      <w:r w:rsidRPr="00500E4F">
        <w:rPr>
          <w:rFonts w:eastAsia="Calibri"/>
          <w:b/>
          <w:bCs/>
          <w:noProof/>
          <w:lang w:eastAsia="en-US"/>
        </w:rPr>
        <w:drawing>
          <wp:inline distT="0" distB="0" distL="0" distR="0" wp14:anchorId="3A969086" wp14:editId="130C20FA">
            <wp:extent cx="4787590" cy="4267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2176" cy="427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D3D9" w14:textId="5359C247" w:rsidR="009113B3" w:rsidRPr="009113B3" w:rsidRDefault="009113B3" w:rsidP="00500E4F">
      <w:pPr>
        <w:spacing w:after="160"/>
        <w:jc w:val="both"/>
        <w:rPr>
          <w:rFonts w:eastAsia="Calibri"/>
          <w:lang w:eastAsia="en-US"/>
        </w:rPr>
      </w:pPr>
    </w:p>
    <w:p w14:paraId="2763FD7F" w14:textId="0CFF7EC5" w:rsidR="00500E4F" w:rsidRPr="00BB2C8A" w:rsidRDefault="00500E4F" w:rsidP="00BB2C8A">
      <w:pPr>
        <w:spacing w:after="160"/>
        <w:ind w:left="-426"/>
        <w:rPr>
          <w:rFonts w:eastAsia="Calibri"/>
          <w:lang w:eastAsia="en-US"/>
        </w:rPr>
      </w:pPr>
      <w:r w:rsidRPr="00500E4F">
        <w:rPr>
          <w:rFonts w:eastAsia="Calibri"/>
          <w:lang w:eastAsia="en-US"/>
        </w:rPr>
        <w:t>При необходимости зазоры между рамой и ТГУ-НОРД-С залить герметиком по контуру.</w:t>
      </w:r>
    </w:p>
    <w:p w14:paraId="3C3F3CB1" w14:textId="6BD00BDD" w:rsidR="00850D7C" w:rsidRPr="000D6AC4" w:rsidRDefault="00850D7C" w:rsidP="00850D7C">
      <w:pPr>
        <w:spacing w:after="160"/>
        <w:jc w:val="center"/>
        <w:rPr>
          <w:rFonts w:eastAsia="Calibri"/>
          <w:b/>
          <w:bCs/>
          <w:lang w:eastAsia="en-US"/>
        </w:rPr>
      </w:pPr>
      <w:r w:rsidRPr="000D6AC4">
        <w:rPr>
          <w:rFonts w:eastAsia="Calibri"/>
          <w:b/>
          <w:bCs/>
          <w:lang w:eastAsia="en-US"/>
        </w:rPr>
        <w:lastRenderedPageBreak/>
        <w:t>Электрическая схема ТГУ-НОРД-С</w:t>
      </w:r>
    </w:p>
    <w:p w14:paraId="16FECABB" w14:textId="15FB6876" w:rsidR="00EA591E" w:rsidRDefault="00EA591E" w:rsidP="00EA591E">
      <w:pPr>
        <w:spacing w:after="160"/>
        <w:ind w:left="-993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noProof/>
          <w:sz w:val="20"/>
        </w:rPr>
        <w:drawing>
          <wp:inline distT="0" distB="0" distL="0" distR="0" wp14:anchorId="68E3374E" wp14:editId="2BDDA824">
            <wp:extent cx="6568440" cy="4884420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896" cy="488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6778" w14:textId="00739CC4" w:rsidR="00EA591E" w:rsidRPr="004F7286" w:rsidRDefault="00EA591E" w:rsidP="000D6AC4">
      <w:pPr>
        <w:spacing w:after="160"/>
        <w:ind w:left="-567"/>
        <w:jc w:val="both"/>
        <w:rPr>
          <w:rFonts w:eastAsia="Calibri"/>
          <w:lang w:eastAsia="en-US"/>
        </w:rPr>
      </w:pPr>
      <w:r w:rsidRPr="000D6AC4">
        <w:rPr>
          <w:rFonts w:eastAsia="Calibri"/>
          <w:lang w:eastAsia="en-US"/>
        </w:rPr>
        <w:t>**Материал и сечение заземлителей и заземляющих проводников системы повторного заземления следует определять в соответствии с ПУЭ, издание 7, глава 1.7, табл. 1.7.4 и 1.7.5. Величина сопротивления контура повторного заземления – 10 Ом (в соответствии с п. 1.7.103 ПУЭ, издание 7).</w:t>
      </w:r>
    </w:p>
    <w:p w14:paraId="0849FC48" w14:textId="77777777" w:rsidR="004F052C" w:rsidRPr="00D7505C" w:rsidRDefault="004F052C" w:rsidP="004F052C">
      <w:pPr>
        <w:spacing w:after="160"/>
        <w:ind w:left="-993"/>
        <w:jc w:val="center"/>
        <w:rPr>
          <w:rFonts w:eastAsia="Calibri"/>
          <w:lang w:eastAsia="en-US"/>
        </w:rPr>
      </w:pPr>
      <w:r w:rsidRPr="00D7505C">
        <w:rPr>
          <w:noProof/>
        </w:rPr>
        <w:lastRenderedPageBreak/>
        <w:drawing>
          <wp:inline distT="0" distB="0" distL="0" distR="0" wp14:anchorId="3E1F1DC5" wp14:editId="4AC5DFB7">
            <wp:extent cx="5829300" cy="3733800"/>
            <wp:effectExtent l="0" t="0" r="0" b="0"/>
            <wp:docPr id="15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13" cy="37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0331" w14:textId="77777777" w:rsidR="004F052C" w:rsidRPr="00D7505C" w:rsidRDefault="004F052C" w:rsidP="004F052C">
      <w:pPr>
        <w:ind w:left="-284"/>
        <w:jc w:val="both"/>
      </w:pPr>
      <w:r w:rsidRPr="00D7505C">
        <w:rPr>
          <w:color w:val="131413"/>
        </w:rPr>
        <w:t>ТГУ-НОРД-С</w:t>
      </w:r>
      <w:r w:rsidRPr="00D7505C">
        <w:rPr>
          <w:color w:val="131413"/>
          <w:spacing w:val="-5"/>
        </w:rPr>
        <w:t xml:space="preserve"> </w:t>
      </w:r>
      <w:r w:rsidRPr="00D7505C">
        <w:rPr>
          <w:color w:val="131413"/>
        </w:rPr>
        <w:t>следует</w:t>
      </w:r>
      <w:r w:rsidRPr="00D7505C">
        <w:rPr>
          <w:color w:val="131413"/>
          <w:spacing w:val="-3"/>
        </w:rPr>
        <w:t xml:space="preserve"> </w:t>
      </w:r>
      <w:r w:rsidRPr="00D7505C">
        <w:rPr>
          <w:color w:val="131413"/>
        </w:rPr>
        <w:t>располагать</w:t>
      </w:r>
      <w:r w:rsidRPr="00D7505C">
        <w:rPr>
          <w:color w:val="131413"/>
          <w:spacing w:val="-4"/>
        </w:rPr>
        <w:t xml:space="preserve"> </w:t>
      </w:r>
      <w:r w:rsidRPr="00D7505C">
        <w:rPr>
          <w:color w:val="131413"/>
        </w:rPr>
        <w:t>на</w:t>
      </w:r>
      <w:r w:rsidRPr="00D7505C">
        <w:rPr>
          <w:color w:val="131413"/>
          <w:spacing w:val="-3"/>
        </w:rPr>
        <w:t xml:space="preserve"> </w:t>
      </w:r>
      <w:r w:rsidRPr="00D7505C">
        <w:rPr>
          <w:color w:val="131413"/>
        </w:rPr>
        <w:t>несущих</w:t>
      </w:r>
      <w:r w:rsidRPr="00D7505C">
        <w:rPr>
          <w:color w:val="131413"/>
          <w:spacing w:val="-3"/>
        </w:rPr>
        <w:t xml:space="preserve"> </w:t>
      </w:r>
      <w:r w:rsidRPr="00D7505C">
        <w:rPr>
          <w:color w:val="131413"/>
        </w:rPr>
        <w:t>стенах</w:t>
      </w:r>
      <w:r w:rsidRPr="00D7505C">
        <w:rPr>
          <w:color w:val="131413"/>
          <w:spacing w:val="-3"/>
        </w:rPr>
        <w:t xml:space="preserve"> </w:t>
      </w:r>
      <w:r w:rsidRPr="00D7505C">
        <w:rPr>
          <w:color w:val="131413"/>
        </w:rPr>
        <w:t>зданий</w:t>
      </w:r>
      <w:r w:rsidRPr="00D7505C">
        <w:rPr>
          <w:color w:val="131413"/>
          <w:spacing w:val="-2"/>
        </w:rPr>
        <w:t xml:space="preserve"> </w:t>
      </w:r>
      <w:r w:rsidRPr="00D7505C">
        <w:rPr>
          <w:color w:val="131413"/>
        </w:rPr>
        <w:t>с</w:t>
      </w:r>
      <w:r w:rsidRPr="00D7505C">
        <w:rPr>
          <w:color w:val="131413"/>
          <w:spacing w:val="-4"/>
        </w:rPr>
        <w:t xml:space="preserve"> </w:t>
      </w:r>
      <w:r w:rsidRPr="00D7505C">
        <w:rPr>
          <w:color w:val="131413"/>
        </w:rPr>
        <w:t>учетом</w:t>
      </w:r>
      <w:r w:rsidRPr="00D7505C">
        <w:rPr>
          <w:color w:val="131413"/>
          <w:spacing w:val="-4"/>
        </w:rPr>
        <w:t xml:space="preserve"> </w:t>
      </w:r>
      <w:r w:rsidRPr="00D7505C">
        <w:rPr>
          <w:color w:val="131413"/>
        </w:rPr>
        <w:t>следующих</w:t>
      </w:r>
      <w:r w:rsidRPr="00D7505C">
        <w:rPr>
          <w:color w:val="131413"/>
          <w:spacing w:val="-3"/>
        </w:rPr>
        <w:t xml:space="preserve"> </w:t>
      </w:r>
      <w:r w:rsidRPr="00D7505C">
        <w:rPr>
          <w:color w:val="131413"/>
          <w:spacing w:val="-2"/>
        </w:rPr>
        <w:t>расстояний:</w:t>
      </w:r>
    </w:p>
    <w:p w14:paraId="136728A6" w14:textId="77777777" w:rsidR="004F052C" w:rsidRPr="00D7505C" w:rsidRDefault="004F052C" w:rsidP="004F052C">
      <w:pPr>
        <w:pStyle w:val="af4"/>
        <w:widowControl w:val="0"/>
        <w:numPr>
          <w:ilvl w:val="0"/>
          <w:numId w:val="14"/>
        </w:numPr>
        <w:tabs>
          <w:tab w:val="left" w:pos="1075"/>
        </w:tabs>
        <w:autoSpaceDE w:val="0"/>
        <w:autoSpaceDN w:val="0"/>
        <w:spacing w:before="20"/>
        <w:ind w:left="-284" w:hanging="360"/>
        <w:jc w:val="both"/>
        <w:rPr>
          <w:rFonts w:ascii="Times New Roman" w:hAnsi="Times New Roman"/>
          <w:sz w:val="24"/>
          <w:szCs w:val="24"/>
        </w:rPr>
      </w:pPr>
      <w:r w:rsidRPr="00D7505C">
        <w:rPr>
          <w:rFonts w:ascii="Times New Roman" w:hAnsi="Times New Roman"/>
          <w:color w:val="131413"/>
          <w:sz w:val="24"/>
          <w:szCs w:val="24"/>
        </w:rPr>
        <w:t>От</w:t>
      </w:r>
      <w:r w:rsidRPr="00D7505C">
        <w:rPr>
          <w:rFonts w:ascii="Times New Roman" w:hAnsi="Times New Roman"/>
          <w:color w:val="131413"/>
          <w:spacing w:val="-4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блок-корпуса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ТГУ-НОРД-С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входных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дверей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и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открывающихся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окон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должно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быть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не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менее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0,5</w:t>
      </w:r>
      <w:r w:rsidRPr="00D7505C">
        <w:rPr>
          <w:rFonts w:ascii="Times New Roman" w:hAnsi="Times New Roman"/>
          <w:color w:val="131413"/>
          <w:spacing w:val="-1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pacing w:val="-5"/>
          <w:sz w:val="24"/>
          <w:szCs w:val="24"/>
        </w:rPr>
        <w:t>м.</w:t>
      </w:r>
    </w:p>
    <w:p w14:paraId="778F2478" w14:textId="77777777" w:rsidR="004F052C" w:rsidRPr="00D7505C" w:rsidRDefault="004F052C" w:rsidP="004F052C">
      <w:pPr>
        <w:pStyle w:val="af4"/>
        <w:widowControl w:val="0"/>
        <w:numPr>
          <w:ilvl w:val="0"/>
          <w:numId w:val="14"/>
        </w:numPr>
        <w:tabs>
          <w:tab w:val="left" w:pos="1075"/>
        </w:tabs>
        <w:autoSpaceDE w:val="0"/>
        <w:autoSpaceDN w:val="0"/>
        <w:spacing w:before="19"/>
        <w:ind w:left="-284" w:hanging="360"/>
        <w:jc w:val="both"/>
        <w:rPr>
          <w:rFonts w:ascii="Times New Roman" w:hAnsi="Times New Roman"/>
          <w:sz w:val="24"/>
          <w:szCs w:val="24"/>
        </w:rPr>
      </w:pPr>
      <w:r w:rsidRPr="00D7505C">
        <w:rPr>
          <w:rFonts w:ascii="Times New Roman" w:hAnsi="Times New Roman"/>
          <w:color w:val="131413"/>
          <w:sz w:val="24"/>
          <w:szCs w:val="24"/>
        </w:rPr>
        <w:t>От</w:t>
      </w:r>
      <w:r w:rsidRPr="00D7505C">
        <w:rPr>
          <w:rFonts w:ascii="Times New Roman" w:hAnsi="Times New Roman"/>
          <w:color w:val="131413"/>
          <w:spacing w:val="-5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блок-корпуса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ТГУ-НОРД-С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вентиляционных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решеток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должно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быть</w:t>
      </w:r>
      <w:r w:rsidRPr="00D7505C">
        <w:rPr>
          <w:rFonts w:ascii="Times New Roman" w:hAnsi="Times New Roman"/>
          <w:color w:val="131413"/>
          <w:spacing w:val="-4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не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менее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1,0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pacing w:val="-5"/>
          <w:sz w:val="24"/>
          <w:szCs w:val="24"/>
        </w:rPr>
        <w:t>м.</w:t>
      </w:r>
    </w:p>
    <w:p w14:paraId="49770A53" w14:textId="77777777" w:rsidR="004F052C" w:rsidRPr="00D7505C" w:rsidRDefault="004F052C" w:rsidP="004F052C">
      <w:pPr>
        <w:pStyle w:val="af4"/>
        <w:widowControl w:val="0"/>
        <w:numPr>
          <w:ilvl w:val="0"/>
          <w:numId w:val="14"/>
        </w:numPr>
        <w:tabs>
          <w:tab w:val="left" w:pos="1074"/>
        </w:tabs>
        <w:autoSpaceDE w:val="0"/>
        <w:autoSpaceDN w:val="0"/>
        <w:spacing w:before="20"/>
        <w:ind w:left="-284" w:hanging="360"/>
        <w:jc w:val="both"/>
        <w:rPr>
          <w:rFonts w:ascii="Times New Roman" w:hAnsi="Times New Roman"/>
          <w:sz w:val="24"/>
          <w:szCs w:val="24"/>
        </w:rPr>
      </w:pPr>
      <w:r w:rsidRPr="00D7505C">
        <w:rPr>
          <w:rFonts w:ascii="Times New Roman" w:hAnsi="Times New Roman"/>
          <w:color w:val="131413"/>
          <w:sz w:val="24"/>
          <w:szCs w:val="24"/>
        </w:rPr>
        <w:t>От</w:t>
      </w:r>
      <w:r w:rsidRPr="00D7505C">
        <w:rPr>
          <w:rFonts w:ascii="Times New Roman" w:hAnsi="Times New Roman"/>
          <w:color w:val="131413"/>
          <w:spacing w:val="-5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блок-корпуса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ТГУ-НОРД-С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не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открывающихся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окон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не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>нормируется.</w:t>
      </w:r>
    </w:p>
    <w:p w14:paraId="76D4005E" w14:textId="77777777" w:rsidR="004F052C" w:rsidRPr="00D7505C" w:rsidRDefault="004F052C" w:rsidP="004F052C">
      <w:pPr>
        <w:pStyle w:val="af4"/>
        <w:widowControl w:val="0"/>
        <w:numPr>
          <w:ilvl w:val="0"/>
          <w:numId w:val="14"/>
        </w:numPr>
        <w:tabs>
          <w:tab w:val="left" w:pos="1074"/>
        </w:tabs>
        <w:autoSpaceDE w:val="0"/>
        <w:autoSpaceDN w:val="0"/>
        <w:spacing w:before="19"/>
        <w:ind w:left="-284" w:hanging="360"/>
        <w:jc w:val="both"/>
        <w:rPr>
          <w:rFonts w:ascii="Times New Roman" w:hAnsi="Times New Roman"/>
          <w:sz w:val="24"/>
          <w:szCs w:val="24"/>
        </w:rPr>
      </w:pPr>
      <w:r w:rsidRPr="00D7505C">
        <w:rPr>
          <w:rFonts w:ascii="Times New Roman" w:hAnsi="Times New Roman"/>
          <w:color w:val="131413"/>
          <w:sz w:val="24"/>
          <w:szCs w:val="24"/>
        </w:rPr>
        <w:t>От</w:t>
      </w:r>
      <w:r w:rsidRPr="00D7505C">
        <w:rPr>
          <w:rFonts w:ascii="Times New Roman" w:hAnsi="Times New Roman"/>
          <w:color w:val="131413"/>
          <w:spacing w:val="-5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блок-корпуса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ТГУ-НОРД-С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уровня</w:t>
      </w:r>
      <w:r w:rsidRPr="00D7505C">
        <w:rPr>
          <w:rFonts w:ascii="Times New Roman" w:hAnsi="Times New Roman"/>
          <w:color w:val="131413"/>
          <w:spacing w:val="-4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земли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должно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быть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выдержано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расстояние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0,8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–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1,2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pacing w:val="-5"/>
          <w:sz w:val="24"/>
          <w:szCs w:val="24"/>
        </w:rPr>
        <w:t>м.</w:t>
      </w:r>
    </w:p>
    <w:p w14:paraId="0F714AA9" w14:textId="77777777" w:rsidR="004F052C" w:rsidRPr="004F052C" w:rsidRDefault="004F052C" w:rsidP="000D6AC4">
      <w:pPr>
        <w:spacing w:after="160"/>
        <w:ind w:left="-567"/>
        <w:jc w:val="both"/>
        <w:rPr>
          <w:rFonts w:eastAsia="Calibri"/>
          <w:lang w:eastAsia="en-US"/>
        </w:rPr>
      </w:pPr>
    </w:p>
    <w:p w14:paraId="79E7A169" w14:textId="46282B1C" w:rsidR="00EA591E" w:rsidRDefault="00EA591E">
      <w:pPr>
        <w:suppressAutoHyphens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14:paraId="0E0AB5A7" w14:textId="4BE79166" w:rsidR="00EA591E" w:rsidRDefault="00EA591E" w:rsidP="00EA591E">
      <w:pPr>
        <w:spacing w:after="160"/>
        <w:ind w:left="-993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  <w:sz w:val="20"/>
        </w:rPr>
        <w:lastRenderedPageBreak/>
        <w:drawing>
          <wp:inline distT="0" distB="0" distL="0" distR="0" wp14:anchorId="0DC1C5B5" wp14:editId="16E192A5">
            <wp:extent cx="5897880" cy="7818120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345" cy="781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9C9C" w14:textId="4C65C850" w:rsidR="00D7505C" w:rsidRDefault="00D7505C" w:rsidP="00EA591E">
      <w:pPr>
        <w:spacing w:after="160"/>
        <w:ind w:left="-993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  <w:sz w:val="20"/>
        </w:rPr>
        <w:lastRenderedPageBreak/>
        <w:drawing>
          <wp:inline distT="0" distB="0" distL="0" distR="0" wp14:anchorId="77C29561" wp14:editId="59C696FE">
            <wp:extent cx="5989320" cy="8069580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682" cy="807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D5D00" w14:textId="2D5DA378" w:rsidR="00D7505C" w:rsidRDefault="00D7505C" w:rsidP="00EA591E">
      <w:pPr>
        <w:spacing w:after="160"/>
        <w:ind w:left="-993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  <w:sz w:val="20"/>
        </w:rPr>
        <w:lastRenderedPageBreak/>
        <w:drawing>
          <wp:inline distT="0" distB="0" distL="0" distR="0" wp14:anchorId="7C54F773" wp14:editId="2538D7BF">
            <wp:extent cx="5882640" cy="8641080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923" cy="864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B876" w14:textId="77777777" w:rsidR="00D7505C" w:rsidRPr="00EA591E" w:rsidRDefault="00D7505C" w:rsidP="00EA591E">
      <w:pPr>
        <w:spacing w:after="160"/>
        <w:ind w:left="-993"/>
        <w:jc w:val="center"/>
        <w:rPr>
          <w:rFonts w:eastAsia="Calibri"/>
          <w:sz w:val="28"/>
          <w:szCs w:val="28"/>
          <w:lang w:eastAsia="en-US"/>
        </w:rPr>
      </w:pPr>
    </w:p>
    <w:sectPr w:rsidR="00D7505C" w:rsidRPr="00EA591E" w:rsidSect="00951FE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851" w:bottom="1134" w:left="1701" w:header="454" w:footer="397" w:gutter="0"/>
      <w:pgNumType w:start="2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F9479" w14:textId="77777777" w:rsidR="00585E2F" w:rsidRDefault="00585E2F">
      <w:r>
        <w:separator/>
      </w:r>
    </w:p>
  </w:endnote>
  <w:endnote w:type="continuationSeparator" w:id="0">
    <w:p w14:paraId="43CEE0A6" w14:textId="77777777" w:rsidR="00585E2F" w:rsidRDefault="00585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CC"/>
    <w:family w:val="roman"/>
    <w:pitch w:val="variable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7C61" w14:textId="77777777" w:rsidR="006E3226" w:rsidRDefault="006E3226">
    <w:pPr>
      <w:pStyle w:val="af2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48C6" w14:textId="77777777" w:rsidR="006E3226" w:rsidRDefault="006E3226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2000661"/>
      <w:docPartObj>
        <w:docPartGallery w:val="Page Numbers (Bottom of Page)"/>
        <w:docPartUnique/>
      </w:docPartObj>
    </w:sdtPr>
    <w:sdtContent>
      <w:p w14:paraId="70F74B6B" w14:textId="3113CCA8" w:rsidR="00F01063" w:rsidRDefault="00F01063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7360DD" w14:textId="77777777" w:rsidR="006E3226" w:rsidRDefault="006E3226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2A729" w14:textId="77777777" w:rsidR="006E3226" w:rsidRDefault="006E3226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C2612" w14:textId="77777777" w:rsidR="00585E2F" w:rsidRDefault="00585E2F">
      <w:r>
        <w:separator/>
      </w:r>
    </w:p>
  </w:footnote>
  <w:footnote w:type="continuationSeparator" w:id="0">
    <w:p w14:paraId="4666BE00" w14:textId="77777777" w:rsidR="00585E2F" w:rsidRDefault="00585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58516" w14:textId="77777777" w:rsidR="006E3226" w:rsidRDefault="00000000">
    <w:pPr>
      <w:pStyle w:val="ab"/>
      <w:tabs>
        <w:tab w:val="clear" w:pos="4677"/>
        <w:tab w:val="clear" w:pos="9355"/>
        <w:tab w:val="center" w:pos="5394"/>
        <w:tab w:val="right" w:pos="10490"/>
        <w:tab w:val="left" w:pos="10773"/>
      </w:tabs>
      <w:rPr>
        <w:b/>
        <w:color w:val="2F5496"/>
      </w:rPr>
    </w:pPr>
    <w:r>
      <w:rPr>
        <w:noProof/>
      </w:rPr>
      <w:drawing>
        <wp:anchor distT="0" distB="0" distL="0" distR="0" simplePos="0" relativeHeight="251658240" behindDoc="1" locked="0" layoutInCell="0" allowOverlap="1" wp14:anchorId="0134F50B" wp14:editId="67A948F9">
          <wp:simplePos x="0" y="0"/>
          <wp:positionH relativeFrom="column">
            <wp:posOffset>15875</wp:posOffset>
          </wp:positionH>
          <wp:positionV relativeFrom="paragraph">
            <wp:posOffset>-68580</wp:posOffset>
          </wp:positionV>
          <wp:extent cx="2057400" cy="403860"/>
          <wp:effectExtent l="0" t="0" r="0" b="0"/>
          <wp:wrapThrough wrapText="bothSides">
            <wp:wrapPolygon edited="0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" name="Рисунок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2057400" cy="403920"/>
                  </a:xfrm>
                  <a:prstGeom prst="rect">
                    <a:avLst/>
                  </a:prstGeom>
                  <a:noFill/>
                  <a:ln w="0"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rPr>
        <w:b/>
        <w:color w:val="2F5496"/>
      </w:rPr>
      <w:t>ТГУ-НОРД 30</w:t>
    </w:r>
  </w:p>
  <w:p w14:paraId="3C8F5D0E" w14:textId="77777777" w:rsidR="006E3226" w:rsidRDefault="00000000">
    <w:pPr>
      <w:pStyle w:val="ab"/>
      <w:pBdr>
        <w:bottom w:val="single" w:sz="4" w:space="1" w:color="2F5496"/>
      </w:pBdr>
      <w:tabs>
        <w:tab w:val="clear" w:pos="4677"/>
        <w:tab w:val="clear" w:pos="9355"/>
        <w:tab w:val="center" w:pos="5394"/>
        <w:tab w:val="right" w:pos="10348"/>
      </w:tabs>
      <w:ind w:right="299"/>
      <w:jc w:val="right"/>
      <w:rPr>
        <w:b/>
        <w:color w:val="2F5496"/>
      </w:rPr>
    </w:pPr>
    <w:r>
      <w:rPr>
        <w:b/>
        <w:color w:val="2F5496"/>
      </w:rPr>
      <w:t xml:space="preserve"> Технический паспорт</w:t>
    </w:r>
  </w:p>
  <w:p w14:paraId="62F1C789" w14:textId="77777777" w:rsidR="006E3226" w:rsidRDefault="006E3226">
    <w:pPr>
      <w:pStyle w:val="ab"/>
      <w:tabs>
        <w:tab w:val="clear" w:pos="4677"/>
        <w:tab w:val="clear" w:pos="9355"/>
        <w:tab w:val="center" w:pos="5394"/>
        <w:tab w:val="right" w:pos="10789"/>
      </w:tabs>
      <w:jc w:val="right"/>
      <w:rPr>
        <w:b/>
        <w:color w:val="2F549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B556E" w14:textId="77777777" w:rsidR="006E3226" w:rsidRDefault="006E3226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C9830" w14:textId="2FBE6DE1" w:rsidR="006E3226" w:rsidRDefault="00000000" w:rsidP="00ED1497">
    <w:pPr>
      <w:tabs>
        <w:tab w:val="center" w:pos="5394"/>
        <w:tab w:val="right" w:pos="10490"/>
        <w:tab w:val="left" w:pos="10773"/>
      </w:tabs>
      <w:ind w:left="-426" w:right="-2"/>
      <w:jc w:val="right"/>
      <w:rPr>
        <w:rFonts w:eastAsia="Calibri"/>
        <w:b/>
        <w:color w:val="2F5496"/>
        <w:lang w:eastAsia="en-US"/>
      </w:rPr>
    </w:pPr>
    <w:r>
      <w:rPr>
        <w:noProof/>
      </w:rPr>
      <w:drawing>
        <wp:anchor distT="0" distB="0" distL="0" distR="0" simplePos="0" relativeHeight="251655680" behindDoc="1" locked="0" layoutInCell="1" allowOverlap="1" wp14:anchorId="28839CC5" wp14:editId="5C34A2C8">
          <wp:simplePos x="0" y="0"/>
          <wp:positionH relativeFrom="column">
            <wp:posOffset>-491490</wp:posOffset>
          </wp:positionH>
          <wp:positionV relativeFrom="paragraph">
            <wp:posOffset>-53340</wp:posOffset>
          </wp:positionV>
          <wp:extent cx="2057400" cy="403860"/>
          <wp:effectExtent l="0" t="0" r="0" b="0"/>
          <wp:wrapNone/>
          <wp:docPr id="4" name="Рисунок 1" descr="Logo Nord Compa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1" descr="Logo Nord Compan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eastAsia="Calibri"/>
        <w:b/>
        <w:color w:val="2F5496"/>
        <w:lang w:eastAsia="en-US"/>
      </w:rPr>
      <w:t>ТГУ-НОРД</w:t>
    </w:r>
    <w:r w:rsidR="00ED1497">
      <w:rPr>
        <w:rFonts w:eastAsia="Calibri"/>
        <w:b/>
        <w:color w:val="2F5496"/>
        <w:lang w:eastAsia="en-US"/>
      </w:rPr>
      <w:t>-С</w:t>
    </w:r>
  </w:p>
  <w:p w14:paraId="46E71725" w14:textId="77777777" w:rsidR="006E3226" w:rsidRDefault="00000000" w:rsidP="00ED1497">
    <w:pPr>
      <w:pBdr>
        <w:bottom w:val="single" w:sz="4" w:space="1" w:color="2F5496"/>
      </w:pBdr>
      <w:tabs>
        <w:tab w:val="center" w:pos="5394"/>
        <w:tab w:val="right" w:pos="10348"/>
        <w:tab w:val="left" w:pos="14175"/>
      </w:tabs>
      <w:ind w:left="-709" w:right="-31"/>
      <w:jc w:val="right"/>
      <w:rPr>
        <w:rFonts w:eastAsia="Calibri"/>
        <w:b/>
        <w:color w:val="2F5496"/>
        <w:lang w:eastAsia="en-US"/>
      </w:rPr>
    </w:pPr>
    <w:r>
      <w:rPr>
        <w:rFonts w:eastAsia="Calibri"/>
        <w:b/>
        <w:color w:val="2F5496"/>
        <w:lang w:eastAsia="en-US"/>
      </w:rPr>
      <w:t xml:space="preserve"> Технический паспорт</w:t>
    </w:r>
  </w:p>
  <w:p w14:paraId="2A6FB8A4" w14:textId="77777777" w:rsidR="006E3226" w:rsidRDefault="006E3226">
    <w:pPr>
      <w:tabs>
        <w:tab w:val="center" w:pos="4677"/>
        <w:tab w:val="right" w:pos="9355"/>
      </w:tabs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E7C07" w14:textId="77777777" w:rsidR="006E3226" w:rsidRDefault="00000000">
    <w:pPr>
      <w:tabs>
        <w:tab w:val="center" w:pos="5394"/>
        <w:tab w:val="right" w:pos="10490"/>
        <w:tab w:val="left" w:pos="10773"/>
      </w:tabs>
      <w:jc w:val="right"/>
      <w:rPr>
        <w:rFonts w:eastAsia="Calibri"/>
        <w:b/>
        <w:color w:val="2F5496"/>
        <w:lang w:eastAsia="en-US"/>
      </w:rPr>
    </w:pPr>
    <w:r>
      <w:rPr>
        <w:noProof/>
      </w:rPr>
      <w:drawing>
        <wp:anchor distT="0" distB="0" distL="0" distR="0" simplePos="0" relativeHeight="251667968" behindDoc="1" locked="0" layoutInCell="1" allowOverlap="1" wp14:anchorId="1BCFA37F" wp14:editId="07C00D24">
          <wp:simplePos x="0" y="0"/>
          <wp:positionH relativeFrom="column">
            <wp:posOffset>19050</wp:posOffset>
          </wp:positionH>
          <wp:positionV relativeFrom="paragraph">
            <wp:posOffset>-68580</wp:posOffset>
          </wp:positionV>
          <wp:extent cx="2057400" cy="403860"/>
          <wp:effectExtent l="0" t="0" r="0" b="0"/>
          <wp:wrapNone/>
          <wp:docPr id="6" name="Рисунок 1" descr="Logo Nord Compa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1" descr="Logo Nord Compan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theme="minorBidi"/>
        <w:sz w:val="22"/>
        <w:szCs w:val="22"/>
        <w:lang w:eastAsia="en-US"/>
      </w:rPr>
      <w:tab/>
    </w:r>
    <w:r>
      <w:rPr>
        <w:rFonts w:ascii="Calibri" w:eastAsia="Calibri" w:hAnsi="Calibri" w:cstheme="minorBidi"/>
        <w:sz w:val="22"/>
        <w:szCs w:val="22"/>
        <w:lang w:eastAsia="en-US"/>
      </w:rPr>
      <w:tab/>
    </w:r>
    <w:r>
      <w:rPr>
        <w:rFonts w:eastAsia="Calibri"/>
        <w:b/>
        <w:color w:val="2F5496"/>
        <w:lang w:eastAsia="en-US"/>
      </w:rPr>
      <w:t>ТГУ-НОРД 30</w:t>
    </w:r>
  </w:p>
  <w:p w14:paraId="0128D072" w14:textId="77777777" w:rsidR="006E3226" w:rsidRDefault="00000000">
    <w:pPr>
      <w:pBdr>
        <w:bottom w:val="single" w:sz="4" w:space="1" w:color="2F5496"/>
      </w:pBdr>
      <w:tabs>
        <w:tab w:val="center" w:pos="5394"/>
        <w:tab w:val="right" w:pos="10348"/>
        <w:tab w:val="left" w:pos="14175"/>
      </w:tabs>
      <w:ind w:right="-31"/>
      <w:jc w:val="right"/>
      <w:rPr>
        <w:rFonts w:eastAsia="Calibri"/>
        <w:b/>
        <w:color w:val="2F5496"/>
        <w:lang w:eastAsia="en-US"/>
      </w:rPr>
    </w:pPr>
    <w:r>
      <w:rPr>
        <w:rFonts w:eastAsia="Calibri"/>
        <w:b/>
        <w:color w:val="2F5496"/>
        <w:lang w:eastAsia="en-US"/>
      </w:rPr>
      <w:t xml:space="preserve"> Технический паспорт</w:t>
    </w:r>
  </w:p>
  <w:p w14:paraId="15D145DC" w14:textId="77777777" w:rsidR="006E3226" w:rsidRDefault="006E3226">
    <w:pPr>
      <w:tabs>
        <w:tab w:val="center" w:pos="4677"/>
        <w:tab w:val="right" w:pos="9355"/>
      </w:tabs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F7393"/>
    <w:multiLevelType w:val="hybridMultilevel"/>
    <w:tmpl w:val="AD5E5C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BA0F64"/>
    <w:multiLevelType w:val="multilevel"/>
    <w:tmpl w:val="3F6A25B4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7B06BEB"/>
    <w:multiLevelType w:val="multilevel"/>
    <w:tmpl w:val="779E55D0"/>
    <w:lvl w:ilvl="0">
      <w:numFmt w:val="bullet"/>
      <w:lvlText w:val=""/>
      <w:lvlJc w:val="left"/>
      <w:pPr>
        <w:tabs>
          <w:tab w:val="num" w:pos="0"/>
        </w:tabs>
        <w:ind w:left="1429" w:hanging="360"/>
      </w:pPr>
      <w:rPr>
        <w:rFonts w:ascii="Times New Roman" w:eastAsia="Symbol" w:hAnsi="Times New Roman" w:cs="Times New Roman" w:hint="default"/>
        <w:b w:val="0"/>
        <w:bCs w:val="0"/>
        <w:i w:val="0"/>
        <w:iCs w:val="0"/>
        <w:color w:val="131413"/>
        <w:spacing w:val="0"/>
        <w:w w:val="59"/>
        <w:sz w:val="24"/>
        <w:szCs w:val="24"/>
        <w:lang w:val="is-IS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CC56B4B"/>
    <w:multiLevelType w:val="multilevel"/>
    <w:tmpl w:val="AFB67B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1F8F63A6"/>
    <w:multiLevelType w:val="hybridMultilevel"/>
    <w:tmpl w:val="419EC2D6"/>
    <w:lvl w:ilvl="0" w:tplc="14B6CF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804663"/>
    <w:multiLevelType w:val="hybridMultilevel"/>
    <w:tmpl w:val="084249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22E5084"/>
    <w:multiLevelType w:val="multilevel"/>
    <w:tmpl w:val="4530BB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0B3E64"/>
    <w:multiLevelType w:val="multilevel"/>
    <w:tmpl w:val="60A066CA"/>
    <w:lvl w:ilvl="0">
      <w:start w:val="1"/>
      <w:numFmt w:val="bullet"/>
      <w:lvlText w:val=""/>
      <w:lvlJc w:val="left"/>
      <w:pPr>
        <w:tabs>
          <w:tab w:val="num" w:pos="0"/>
        </w:tabs>
        <w:ind w:left="128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7A04AB3"/>
    <w:multiLevelType w:val="hybridMultilevel"/>
    <w:tmpl w:val="E7F8BD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D8A476F"/>
    <w:multiLevelType w:val="multilevel"/>
    <w:tmpl w:val="5D4C7F4E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D801650"/>
    <w:multiLevelType w:val="multilevel"/>
    <w:tmpl w:val="7332B31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DE078EC"/>
    <w:multiLevelType w:val="hybridMultilevel"/>
    <w:tmpl w:val="91E0DD10"/>
    <w:lvl w:ilvl="0" w:tplc="17D24F46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73D3CF5"/>
    <w:multiLevelType w:val="hybridMultilevel"/>
    <w:tmpl w:val="80A608A8"/>
    <w:lvl w:ilvl="0" w:tplc="8F16AEE8">
      <w:numFmt w:val="bullet"/>
      <w:lvlText w:val=""/>
      <w:lvlJc w:val="left"/>
      <w:pPr>
        <w:ind w:left="1075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131413"/>
        <w:spacing w:val="0"/>
        <w:w w:val="100"/>
        <w:sz w:val="22"/>
        <w:szCs w:val="22"/>
        <w:lang w:val="is-IS" w:eastAsia="en-US" w:bidi="ar-SA"/>
      </w:rPr>
    </w:lvl>
    <w:lvl w:ilvl="1" w:tplc="98546722">
      <w:numFmt w:val="bullet"/>
      <w:lvlText w:val="•"/>
      <w:lvlJc w:val="left"/>
      <w:pPr>
        <w:ind w:left="2063" w:hanging="361"/>
      </w:pPr>
      <w:rPr>
        <w:rFonts w:hint="default"/>
        <w:lang w:val="is-IS" w:eastAsia="en-US" w:bidi="ar-SA"/>
      </w:rPr>
    </w:lvl>
    <w:lvl w:ilvl="2" w:tplc="E208D190">
      <w:numFmt w:val="bullet"/>
      <w:lvlText w:val="•"/>
      <w:lvlJc w:val="left"/>
      <w:pPr>
        <w:ind w:left="3046" w:hanging="361"/>
      </w:pPr>
      <w:rPr>
        <w:rFonts w:hint="default"/>
        <w:lang w:val="is-IS" w:eastAsia="en-US" w:bidi="ar-SA"/>
      </w:rPr>
    </w:lvl>
    <w:lvl w:ilvl="3" w:tplc="194E1A58">
      <w:numFmt w:val="bullet"/>
      <w:lvlText w:val="•"/>
      <w:lvlJc w:val="left"/>
      <w:pPr>
        <w:ind w:left="4030" w:hanging="361"/>
      </w:pPr>
      <w:rPr>
        <w:rFonts w:hint="default"/>
        <w:lang w:val="is-IS" w:eastAsia="en-US" w:bidi="ar-SA"/>
      </w:rPr>
    </w:lvl>
    <w:lvl w:ilvl="4" w:tplc="E71E2ED4">
      <w:numFmt w:val="bullet"/>
      <w:lvlText w:val="•"/>
      <w:lvlJc w:val="left"/>
      <w:pPr>
        <w:ind w:left="5013" w:hanging="361"/>
      </w:pPr>
      <w:rPr>
        <w:rFonts w:hint="default"/>
        <w:lang w:val="is-IS" w:eastAsia="en-US" w:bidi="ar-SA"/>
      </w:rPr>
    </w:lvl>
    <w:lvl w:ilvl="5" w:tplc="F4D67750">
      <w:numFmt w:val="bullet"/>
      <w:lvlText w:val="•"/>
      <w:lvlJc w:val="left"/>
      <w:pPr>
        <w:ind w:left="5997" w:hanging="361"/>
      </w:pPr>
      <w:rPr>
        <w:rFonts w:hint="default"/>
        <w:lang w:val="is-IS" w:eastAsia="en-US" w:bidi="ar-SA"/>
      </w:rPr>
    </w:lvl>
    <w:lvl w:ilvl="6" w:tplc="BE8EF3CE">
      <w:numFmt w:val="bullet"/>
      <w:lvlText w:val="•"/>
      <w:lvlJc w:val="left"/>
      <w:pPr>
        <w:ind w:left="6980" w:hanging="361"/>
      </w:pPr>
      <w:rPr>
        <w:rFonts w:hint="default"/>
        <w:lang w:val="is-IS" w:eastAsia="en-US" w:bidi="ar-SA"/>
      </w:rPr>
    </w:lvl>
    <w:lvl w:ilvl="7" w:tplc="D696F28A">
      <w:numFmt w:val="bullet"/>
      <w:lvlText w:val="•"/>
      <w:lvlJc w:val="left"/>
      <w:pPr>
        <w:ind w:left="7964" w:hanging="361"/>
      </w:pPr>
      <w:rPr>
        <w:rFonts w:hint="default"/>
        <w:lang w:val="is-IS" w:eastAsia="en-US" w:bidi="ar-SA"/>
      </w:rPr>
    </w:lvl>
    <w:lvl w:ilvl="8" w:tplc="1A86FB12">
      <w:numFmt w:val="bullet"/>
      <w:lvlText w:val="•"/>
      <w:lvlJc w:val="left"/>
      <w:pPr>
        <w:ind w:left="8947" w:hanging="361"/>
      </w:pPr>
      <w:rPr>
        <w:rFonts w:hint="default"/>
        <w:lang w:val="is-IS" w:eastAsia="en-US" w:bidi="ar-SA"/>
      </w:rPr>
    </w:lvl>
  </w:abstractNum>
  <w:abstractNum w:abstractNumId="13" w15:restartNumberingAfterBreak="0">
    <w:nsid w:val="7CE40DAA"/>
    <w:multiLevelType w:val="multilevel"/>
    <w:tmpl w:val="A3BE2CD2"/>
    <w:lvl w:ilvl="0">
      <w:start w:val="1"/>
      <w:numFmt w:val="decimal"/>
      <w:lvlText w:val="%1."/>
      <w:lvlJc w:val="left"/>
      <w:pPr>
        <w:tabs>
          <w:tab w:val="num" w:pos="720"/>
        </w:tabs>
        <w:ind w:left="284" w:hanging="114"/>
      </w:pPr>
      <w:rPr>
        <w:rFonts w:ascii="Times New Roman" w:hAnsi="Times New Roman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FA23289"/>
    <w:multiLevelType w:val="hybridMultilevel"/>
    <w:tmpl w:val="CEC038B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 w16cid:durableId="1426414757">
    <w:abstractNumId w:val="13"/>
  </w:num>
  <w:num w:numId="2" w16cid:durableId="316884687">
    <w:abstractNumId w:val="7"/>
  </w:num>
  <w:num w:numId="3" w16cid:durableId="111019473">
    <w:abstractNumId w:val="10"/>
  </w:num>
  <w:num w:numId="4" w16cid:durableId="1489251841">
    <w:abstractNumId w:val="1"/>
  </w:num>
  <w:num w:numId="5" w16cid:durableId="1956057645">
    <w:abstractNumId w:val="6"/>
  </w:num>
  <w:num w:numId="6" w16cid:durableId="1136489483">
    <w:abstractNumId w:val="9"/>
  </w:num>
  <w:num w:numId="7" w16cid:durableId="1888686741">
    <w:abstractNumId w:val="3"/>
  </w:num>
  <w:num w:numId="8" w16cid:durableId="2073844487">
    <w:abstractNumId w:val="11"/>
  </w:num>
  <w:num w:numId="9" w16cid:durableId="1523712323">
    <w:abstractNumId w:val="0"/>
  </w:num>
  <w:num w:numId="10" w16cid:durableId="2101638164">
    <w:abstractNumId w:val="14"/>
  </w:num>
  <w:num w:numId="11" w16cid:durableId="892619047">
    <w:abstractNumId w:val="5"/>
  </w:num>
  <w:num w:numId="12" w16cid:durableId="10449142">
    <w:abstractNumId w:val="8"/>
  </w:num>
  <w:num w:numId="13" w16cid:durableId="1967926668">
    <w:abstractNumId w:val="2"/>
  </w:num>
  <w:num w:numId="14" w16cid:durableId="1078866061">
    <w:abstractNumId w:val="12"/>
  </w:num>
  <w:num w:numId="15" w16cid:durableId="18717269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3226"/>
    <w:rsid w:val="0000195A"/>
    <w:rsid w:val="0003592A"/>
    <w:rsid w:val="0004414A"/>
    <w:rsid w:val="00061AF5"/>
    <w:rsid w:val="000627A2"/>
    <w:rsid w:val="0008069D"/>
    <w:rsid w:val="0008602F"/>
    <w:rsid w:val="000921BB"/>
    <w:rsid w:val="00097B6F"/>
    <w:rsid w:val="000D6AC4"/>
    <w:rsid w:val="0011613F"/>
    <w:rsid w:val="001246CE"/>
    <w:rsid w:val="00157086"/>
    <w:rsid w:val="00174E1B"/>
    <w:rsid w:val="001C052F"/>
    <w:rsid w:val="001C15A0"/>
    <w:rsid w:val="002127AD"/>
    <w:rsid w:val="00221AD7"/>
    <w:rsid w:val="00223238"/>
    <w:rsid w:val="00233FCD"/>
    <w:rsid w:val="002504E9"/>
    <w:rsid w:val="00275F25"/>
    <w:rsid w:val="00276A61"/>
    <w:rsid w:val="002971C4"/>
    <w:rsid w:val="002E5D3E"/>
    <w:rsid w:val="003063D5"/>
    <w:rsid w:val="00333A1A"/>
    <w:rsid w:val="00355AD7"/>
    <w:rsid w:val="00365EF0"/>
    <w:rsid w:val="0039171F"/>
    <w:rsid w:val="003A227A"/>
    <w:rsid w:val="003C1DB6"/>
    <w:rsid w:val="003C27AA"/>
    <w:rsid w:val="003D30BE"/>
    <w:rsid w:val="003F1A09"/>
    <w:rsid w:val="00425107"/>
    <w:rsid w:val="00427E60"/>
    <w:rsid w:val="004554DC"/>
    <w:rsid w:val="004A3FA3"/>
    <w:rsid w:val="004C7912"/>
    <w:rsid w:val="004D429A"/>
    <w:rsid w:val="004E17AE"/>
    <w:rsid w:val="004F052C"/>
    <w:rsid w:val="004F1332"/>
    <w:rsid w:val="004F7286"/>
    <w:rsid w:val="00500E4F"/>
    <w:rsid w:val="00523936"/>
    <w:rsid w:val="0054383E"/>
    <w:rsid w:val="00550B95"/>
    <w:rsid w:val="00585E2F"/>
    <w:rsid w:val="005C15D8"/>
    <w:rsid w:val="005D74FC"/>
    <w:rsid w:val="005E13E1"/>
    <w:rsid w:val="005E716B"/>
    <w:rsid w:val="0062502A"/>
    <w:rsid w:val="006362C3"/>
    <w:rsid w:val="00644A83"/>
    <w:rsid w:val="00662258"/>
    <w:rsid w:val="00670F81"/>
    <w:rsid w:val="00675B6B"/>
    <w:rsid w:val="006835E5"/>
    <w:rsid w:val="006C56D6"/>
    <w:rsid w:val="006E3226"/>
    <w:rsid w:val="00710A4F"/>
    <w:rsid w:val="007234B9"/>
    <w:rsid w:val="00745A33"/>
    <w:rsid w:val="00754819"/>
    <w:rsid w:val="00756F4C"/>
    <w:rsid w:val="00774EFA"/>
    <w:rsid w:val="007A59DE"/>
    <w:rsid w:val="007F3B30"/>
    <w:rsid w:val="007F65AE"/>
    <w:rsid w:val="00850D7C"/>
    <w:rsid w:val="00852DAB"/>
    <w:rsid w:val="00861BE5"/>
    <w:rsid w:val="00870EAA"/>
    <w:rsid w:val="00881E57"/>
    <w:rsid w:val="00890B77"/>
    <w:rsid w:val="008923C3"/>
    <w:rsid w:val="009112B4"/>
    <w:rsid w:val="009113B3"/>
    <w:rsid w:val="00912CC1"/>
    <w:rsid w:val="00925EAB"/>
    <w:rsid w:val="009352AE"/>
    <w:rsid w:val="00945FF5"/>
    <w:rsid w:val="00951FE4"/>
    <w:rsid w:val="00952113"/>
    <w:rsid w:val="00975E52"/>
    <w:rsid w:val="009E7E2F"/>
    <w:rsid w:val="00A303D1"/>
    <w:rsid w:val="00AD1562"/>
    <w:rsid w:val="00AE552A"/>
    <w:rsid w:val="00AF01E8"/>
    <w:rsid w:val="00AF3108"/>
    <w:rsid w:val="00B02AA9"/>
    <w:rsid w:val="00B03227"/>
    <w:rsid w:val="00B05AF7"/>
    <w:rsid w:val="00B14DAF"/>
    <w:rsid w:val="00B15130"/>
    <w:rsid w:val="00B346A1"/>
    <w:rsid w:val="00B5034E"/>
    <w:rsid w:val="00B53115"/>
    <w:rsid w:val="00B65AB8"/>
    <w:rsid w:val="00B6777F"/>
    <w:rsid w:val="00B8333C"/>
    <w:rsid w:val="00B9496B"/>
    <w:rsid w:val="00BA4B84"/>
    <w:rsid w:val="00BA5575"/>
    <w:rsid w:val="00BB2C8A"/>
    <w:rsid w:val="00BC18F9"/>
    <w:rsid w:val="00BC32EF"/>
    <w:rsid w:val="00BC3E8C"/>
    <w:rsid w:val="00BD5E74"/>
    <w:rsid w:val="00BE1041"/>
    <w:rsid w:val="00BE344E"/>
    <w:rsid w:val="00BE5E80"/>
    <w:rsid w:val="00BF6A21"/>
    <w:rsid w:val="00C109D0"/>
    <w:rsid w:val="00C218FF"/>
    <w:rsid w:val="00C50A71"/>
    <w:rsid w:val="00C5125F"/>
    <w:rsid w:val="00C56B33"/>
    <w:rsid w:val="00CA18D9"/>
    <w:rsid w:val="00CB76FE"/>
    <w:rsid w:val="00CD3A5A"/>
    <w:rsid w:val="00CF4915"/>
    <w:rsid w:val="00D066F8"/>
    <w:rsid w:val="00D20B9C"/>
    <w:rsid w:val="00D43EFD"/>
    <w:rsid w:val="00D53246"/>
    <w:rsid w:val="00D715A9"/>
    <w:rsid w:val="00D7505C"/>
    <w:rsid w:val="00D76D9B"/>
    <w:rsid w:val="00D8635A"/>
    <w:rsid w:val="00DB6144"/>
    <w:rsid w:val="00DE3235"/>
    <w:rsid w:val="00E3339E"/>
    <w:rsid w:val="00E60BA1"/>
    <w:rsid w:val="00E81724"/>
    <w:rsid w:val="00E95786"/>
    <w:rsid w:val="00E958B6"/>
    <w:rsid w:val="00EA4FCE"/>
    <w:rsid w:val="00EA591E"/>
    <w:rsid w:val="00ED1497"/>
    <w:rsid w:val="00EE25E8"/>
    <w:rsid w:val="00EE7FCA"/>
    <w:rsid w:val="00F01063"/>
    <w:rsid w:val="00F9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33296070"/>
  <w15:docId w15:val="{BF35D624-3CC5-43D2-929A-921EA44EE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uppressAutoHyphens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4A6A8E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rsid w:val="004A6A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A6A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4A6A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4A6A8E"/>
    <w:pPr>
      <w:keepNext/>
      <w:widowControl w:val="0"/>
      <w:tabs>
        <w:tab w:val="left" w:pos="5812"/>
        <w:tab w:val="left" w:pos="5954"/>
      </w:tabs>
      <w:jc w:val="both"/>
      <w:outlineLvl w:val="5"/>
    </w:pPr>
    <w:rPr>
      <w:rFonts w:ascii="Arial" w:hAnsi="Arial" w:cs="Arial"/>
      <w:bCs/>
      <w:i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741578"/>
  </w:style>
  <w:style w:type="character" w:customStyle="1" w:styleId="a4">
    <w:name w:val="Текст выноски Знак"/>
    <w:link w:val="a5"/>
    <w:qFormat/>
    <w:rsid w:val="00E85608"/>
    <w:rPr>
      <w:rFonts w:ascii="Tahoma" w:hAnsi="Tahoma" w:cs="Tahoma"/>
      <w:sz w:val="16"/>
      <w:szCs w:val="16"/>
    </w:rPr>
  </w:style>
  <w:style w:type="character" w:styleId="a6">
    <w:name w:val="Hyperlink"/>
    <w:rsid w:val="005F6681"/>
    <w:rPr>
      <w:color w:val="0000FF"/>
      <w:u w:val="single"/>
    </w:rPr>
  </w:style>
  <w:style w:type="character" w:customStyle="1" w:styleId="05">
    <w:name w:val="Обычный + По ширине;Первая строка:  0;5 см Знак Знак"/>
    <w:link w:val="a7"/>
    <w:qFormat/>
    <w:rsid w:val="005F6681"/>
    <w:rPr>
      <w:color w:val="000000"/>
      <w:kern w:val="2"/>
      <w:sz w:val="28"/>
      <w:szCs w:val="28"/>
    </w:rPr>
  </w:style>
  <w:style w:type="character" w:customStyle="1" w:styleId="a8">
    <w:name w:val="Основной_САМС Знак"/>
    <w:link w:val="a9"/>
    <w:qFormat/>
    <w:rsid w:val="005F6681"/>
    <w:rPr>
      <w:rFonts w:ascii="Arial" w:hAnsi="Arial" w:cs="Arial"/>
      <w:sz w:val="24"/>
      <w:szCs w:val="24"/>
    </w:rPr>
  </w:style>
  <w:style w:type="character" w:customStyle="1" w:styleId="7">
    <w:name w:val="Основной текст (7)_"/>
    <w:link w:val="71"/>
    <w:qFormat/>
    <w:rsid w:val="00D76079"/>
    <w:rPr>
      <w:sz w:val="25"/>
      <w:szCs w:val="25"/>
      <w:shd w:val="clear" w:color="auto" w:fill="FFFFFF"/>
    </w:rPr>
  </w:style>
  <w:style w:type="character" w:customStyle="1" w:styleId="aa">
    <w:name w:val="Верхний колонтитул Знак"/>
    <w:link w:val="ab"/>
    <w:qFormat/>
    <w:rsid w:val="00703687"/>
    <w:rPr>
      <w:sz w:val="24"/>
      <w:szCs w:val="24"/>
    </w:rPr>
  </w:style>
  <w:style w:type="character" w:customStyle="1" w:styleId="ac">
    <w:name w:val="Основной текст Знак"/>
    <w:link w:val="ad"/>
    <w:qFormat/>
    <w:rsid w:val="006712F3"/>
    <w:rPr>
      <w:rFonts w:ascii="Arial" w:hAnsi="Arial" w:cs="Arial"/>
      <w:shd w:val="clear" w:color="auto" w:fill="FFFFFF"/>
      <w:lang w:val="en-US"/>
    </w:rPr>
  </w:style>
  <w:style w:type="paragraph" w:styleId="ae">
    <w:name w:val="Title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d">
    <w:name w:val="Body Text"/>
    <w:basedOn w:val="a"/>
    <w:link w:val="ac"/>
    <w:rsid w:val="004A6A8E"/>
    <w:pPr>
      <w:widowControl w:val="0"/>
      <w:shd w:val="clear" w:color="auto" w:fill="FFFFFF"/>
      <w:spacing w:before="3370" w:after="91"/>
    </w:pPr>
    <w:rPr>
      <w:rFonts w:ascii="Arial" w:hAnsi="Arial" w:cs="Arial"/>
      <w:sz w:val="20"/>
      <w:szCs w:val="20"/>
      <w:lang w:val="en-US"/>
    </w:rPr>
  </w:style>
  <w:style w:type="paragraph" w:styleId="af">
    <w:name w:val="List"/>
    <w:basedOn w:val="ad"/>
  </w:style>
  <w:style w:type="paragraph" w:styleId="af0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f1">
    <w:name w:val="index heading"/>
    <w:basedOn w:val="a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a"/>
    <w:qFormat/>
  </w:style>
  <w:style w:type="paragraph" w:styleId="ab">
    <w:name w:val="header"/>
    <w:basedOn w:val="a"/>
    <w:link w:val="aa"/>
    <w:rsid w:val="00ED10AD"/>
    <w:pPr>
      <w:tabs>
        <w:tab w:val="center" w:pos="4677"/>
        <w:tab w:val="right" w:pos="9355"/>
      </w:tabs>
    </w:pPr>
  </w:style>
  <w:style w:type="paragraph" w:styleId="af2">
    <w:name w:val="footer"/>
    <w:basedOn w:val="a"/>
    <w:link w:val="af3"/>
    <w:uiPriority w:val="99"/>
    <w:rsid w:val="00ED10AD"/>
    <w:pPr>
      <w:tabs>
        <w:tab w:val="center" w:pos="4677"/>
        <w:tab w:val="right" w:pos="9355"/>
      </w:tabs>
    </w:pPr>
  </w:style>
  <w:style w:type="paragraph" w:styleId="20">
    <w:name w:val="Body Text 2"/>
    <w:basedOn w:val="a"/>
    <w:qFormat/>
    <w:rsid w:val="004A6A8E"/>
    <w:pPr>
      <w:spacing w:after="120" w:line="480" w:lineRule="auto"/>
    </w:pPr>
  </w:style>
  <w:style w:type="paragraph" w:styleId="21">
    <w:name w:val="Body Text Indent 2"/>
    <w:basedOn w:val="a"/>
    <w:qFormat/>
    <w:rsid w:val="00C94585"/>
    <w:pPr>
      <w:spacing w:after="120" w:line="480" w:lineRule="auto"/>
      <w:ind w:left="283"/>
    </w:pPr>
  </w:style>
  <w:style w:type="paragraph" w:styleId="a5">
    <w:name w:val="Balloon Text"/>
    <w:basedOn w:val="a"/>
    <w:link w:val="a4"/>
    <w:qFormat/>
    <w:rsid w:val="00E85608"/>
    <w:rPr>
      <w:rFonts w:ascii="Tahoma" w:hAnsi="Tahoma" w:cs="Tahoma"/>
      <w:sz w:val="16"/>
      <w:szCs w:val="16"/>
    </w:rPr>
  </w:style>
  <w:style w:type="paragraph" w:customStyle="1" w:styleId="10">
    <w:name w:val="Абзац списка1"/>
    <w:basedOn w:val="a"/>
    <w:qFormat/>
    <w:rsid w:val="00C1697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ja-JP"/>
    </w:rPr>
  </w:style>
  <w:style w:type="paragraph" w:customStyle="1" w:styleId="CM12">
    <w:name w:val="CM12"/>
    <w:basedOn w:val="a"/>
    <w:next w:val="a"/>
    <w:qFormat/>
    <w:rsid w:val="00C16979"/>
    <w:pPr>
      <w:widowControl w:val="0"/>
      <w:spacing w:line="223" w:lineRule="atLeast"/>
    </w:pPr>
    <w:rPr>
      <w:rFonts w:ascii="Arial MT" w:hAnsi="Arial MT"/>
    </w:rPr>
  </w:style>
  <w:style w:type="paragraph" w:customStyle="1" w:styleId="Default">
    <w:name w:val="Default"/>
    <w:qFormat/>
    <w:rsid w:val="00C16979"/>
    <w:pPr>
      <w:widowControl w:val="0"/>
    </w:pPr>
    <w:rPr>
      <w:rFonts w:ascii="Arial MT" w:hAnsi="Arial MT" w:cs="Arial MT"/>
      <w:color w:val="000000"/>
      <w:sz w:val="24"/>
      <w:szCs w:val="24"/>
    </w:rPr>
  </w:style>
  <w:style w:type="paragraph" w:customStyle="1" w:styleId="a7">
    <w:name w:val="Обычный + По ширине"/>
    <w:basedOn w:val="a"/>
    <w:link w:val="05"/>
    <w:qFormat/>
    <w:rsid w:val="005F6681"/>
    <w:pPr>
      <w:ind w:firstLine="720"/>
      <w:jc w:val="both"/>
    </w:pPr>
    <w:rPr>
      <w:color w:val="000000"/>
      <w:kern w:val="2"/>
      <w:sz w:val="28"/>
      <w:szCs w:val="28"/>
    </w:rPr>
  </w:style>
  <w:style w:type="paragraph" w:customStyle="1" w:styleId="a9">
    <w:name w:val="Основной_САМС"/>
    <w:basedOn w:val="a"/>
    <w:link w:val="a8"/>
    <w:qFormat/>
    <w:rsid w:val="005F6681"/>
    <w:pPr>
      <w:tabs>
        <w:tab w:val="left" w:pos="1392"/>
      </w:tabs>
      <w:spacing w:line="312" w:lineRule="auto"/>
      <w:ind w:left="567" w:right="454" w:firstLine="709"/>
      <w:jc w:val="both"/>
    </w:pPr>
    <w:rPr>
      <w:rFonts w:ascii="Arial" w:hAnsi="Arial" w:cs="Arial"/>
    </w:rPr>
  </w:style>
  <w:style w:type="paragraph" w:styleId="af4">
    <w:name w:val="List Paragraph"/>
    <w:basedOn w:val="a"/>
    <w:uiPriority w:val="1"/>
    <w:qFormat/>
    <w:rsid w:val="005F6681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Bender">
    <w:name w:val="Bender"/>
    <w:basedOn w:val="a"/>
    <w:qFormat/>
    <w:rsid w:val="005F6681"/>
    <w:pPr>
      <w:shd w:val="clear" w:color="auto" w:fill="FFFFFF"/>
      <w:ind w:left="284" w:right="170" w:firstLine="284"/>
      <w:jc w:val="both"/>
    </w:pPr>
    <w:rPr>
      <w:rFonts w:ascii="ISOCPEUR" w:eastAsia="Calibri" w:hAnsi="ISOCPEUR"/>
      <w:i/>
      <w:iCs/>
      <w:lang w:eastAsia="en-US"/>
    </w:rPr>
  </w:style>
  <w:style w:type="paragraph" w:customStyle="1" w:styleId="71">
    <w:name w:val="Основной текст (7)1"/>
    <w:basedOn w:val="a"/>
    <w:link w:val="7"/>
    <w:qFormat/>
    <w:rsid w:val="00D76079"/>
    <w:pPr>
      <w:shd w:val="clear" w:color="auto" w:fill="FFFFFF"/>
      <w:spacing w:before="120" w:after="120" w:line="240" w:lineRule="atLeast"/>
      <w:jc w:val="right"/>
    </w:pPr>
    <w:rPr>
      <w:sz w:val="25"/>
      <w:szCs w:val="25"/>
    </w:rPr>
  </w:style>
  <w:style w:type="paragraph" w:styleId="af5">
    <w:name w:val="Normal (Web)"/>
    <w:basedOn w:val="a"/>
    <w:uiPriority w:val="99"/>
    <w:unhideWhenUsed/>
    <w:qFormat/>
    <w:rsid w:val="00972530"/>
    <w:pPr>
      <w:spacing w:beforeAutospacing="1" w:afterAutospacing="1"/>
    </w:pPr>
  </w:style>
  <w:style w:type="paragraph" w:customStyle="1" w:styleId="formattext">
    <w:name w:val="formattext"/>
    <w:basedOn w:val="a"/>
    <w:qFormat/>
    <w:rsid w:val="00C06753"/>
    <w:pPr>
      <w:spacing w:beforeAutospacing="1" w:afterAutospacing="1"/>
    </w:pPr>
  </w:style>
  <w:style w:type="paragraph" w:customStyle="1" w:styleId="af6">
    <w:name w:val="Содержимое врезки"/>
    <w:basedOn w:val="a"/>
    <w:qFormat/>
  </w:style>
  <w:style w:type="numbering" w:customStyle="1" w:styleId="af7">
    <w:name w:val="Без списка"/>
    <w:uiPriority w:val="99"/>
    <w:semiHidden/>
    <w:unhideWhenUsed/>
    <w:qFormat/>
  </w:style>
  <w:style w:type="table" w:styleId="af8">
    <w:name w:val="Table Grid"/>
    <w:basedOn w:val="a1"/>
    <w:uiPriority w:val="39"/>
    <w:rsid w:val="00ED10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3E1008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uiPriority w:val="39"/>
    <w:rsid w:val="00A6532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E5D3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E5D3E"/>
    <w:pPr>
      <w:widowControl w:val="0"/>
      <w:autoSpaceDE w:val="0"/>
      <w:autoSpaceDN w:val="0"/>
    </w:pPr>
    <w:rPr>
      <w:sz w:val="22"/>
      <w:szCs w:val="22"/>
      <w:lang w:val="is-IS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F0106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0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4.xml"/><Relationship Id="rId21" Type="http://schemas.openxmlformats.org/officeDocument/2006/relationships/image" Target="media/image10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footer" Target="footer3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ordcompany.ru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il@nordcompany.ru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CE2B2-571A-43B1-B6C6-9F43FF18B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23</Pages>
  <Words>2589</Words>
  <Characters>14761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Nord Company (SPb)</Company>
  <LinksUpToDate>false</LinksUpToDate>
  <CharactersWithSpaces>17316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mamonov</dc:creator>
  <dc:description/>
  <cp:lastModifiedBy>Дарья Шутова</cp:lastModifiedBy>
  <cp:revision>99</cp:revision>
  <cp:lastPrinted>2019-08-30T11:41:00Z</cp:lastPrinted>
  <dcterms:created xsi:type="dcterms:W3CDTF">2024-05-22T10:36:00Z</dcterms:created>
  <dcterms:modified xsi:type="dcterms:W3CDTF">2025-06-23T14:55:00Z</dcterms:modified>
  <dc:language>ru-RU</dc:language>
</cp:coreProperties>
</file>